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9DD29" w14:textId="77777777" w:rsidR="009E3F2E" w:rsidRPr="00124072" w:rsidRDefault="009E3F2E" w:rsidP="009E3F2E">
      <w:pPr>
        <w:rPr>
          <w:rFonts w:ascii="Gill Sans MT" w:hAnsi="Gill Sans MT" w:cs="Arial"/>
          <w:b/>
          <w:i/>
          <w:color w:val="808080"/>
          <w:sz w:val="22"/>
          <w:szCs w:val="22"/>
        </w:rPr>
      </w:pPr>
      <w:r w:rsidRPr="00124072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The following provides guidance on development of </w:t>
      </w:r>
      <w:r w:rsidR="00F5619F" w:rsidRPr="00124072">
        <w:rPr>
          <w:rFonts w:ascii="Gill Sans MT" w:hAnsi="Gill Sans MT" w:cs="Arial"/>
          <w:b/>
          <w:i/>
          <w:color w:val="808080"/>
          <w:sz w:val="22"/>
          <w:szCs w:val="22"/>
        </w:rPr>
        <w:t>role profile</w:t>
      </w:r>
      <w:r w:rsidRPr="00124072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s.  This guidance should be used when </w:t>
      </w:r>
      <w:r w:rsidR="00F5619F" w:rsidRPr="00124072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completing the </w:t>
      </w:r>
      <w:r w:rsidR="004C3FFF" w:rsidRPr="00124072">
        <w:rPr>
          <w:rFonts w:ascii="Gill Sans MT" w:hAnsi="Gill Sans MT" w:cs="Arial"/>
          <w:b/>
          <w:i/>
          <w:color w:val="808080"/>
          <w:sz w:val="22"/>
          <w:szCs w:val="22"/>
        </w:rPr>
        <w:t>t</w:t>
      </w:r>
      <w:r w:rsidRPr="00124072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emplate.  (Please use font </w:t>
      </w:r>
      <w:r w:rsidR="004C3FFF" w:rsidRPr="00124072">
        <w:rPr>
          <w:rFonts w:ascii="Gill Sans MT" w:hAnsi="Gill Sans MT" w:cs="Arial"/>
          <w:b/>
          <w:i/>
          <w:color w:val="808080"/>
          <w:sz w:val="22"/>
          <w:szCs w:val="22"/>
        </w:rPr>
        <w:t>Gill Sans MT</w:t>
      </w:r>
      <w:r w:rsidRPr="00124072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 size 11)</w:t>
      </w:r>
    </w:p>
    <w:p w14:paraId="5BD63620" w14:textId="77777777" w:rsidR="002E170D" w:rsidRPr="00124072" w:rsidRDefault="002E170D" w:rsidP="009E3F2E">
      <w:pPr>
        <w:rPr>
          <w:rFonts w:ascii="Gill Sans MT" w:hAnsi="Gill Sans MT" w:cs="Arial"/>
          <w:b/>
          <w:i/>
          <w:color w:val="808080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174203" w:rsidRPr="00124072" w14:paraId="1AA9772E" w14:textId="77777777" w:rsidTr="00543A17">
        <w:trPr>
          <w:trHeight w:val="413"/>
        </w:trPr>
        <w:tc>
          <w:tcPr>
            <w:tcW w:w="9498" w:type="dxa"/>
            <w:gridSpan w:val="2"/>
          </w:tcPr>
          <w:p w14:paraId="43E7475C" w14:textId="34B5E406" w:rsidR="002B21C3" w:rsidRPr="00124072" w:rsidRDefault="00174203" w:rsidP="00083FF7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bookmarkStart w:id="0" w:name="_GoBack"/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TITLE: </w:t>
            </w:r>
            <w:r w:rsidR="005D42F6">
              <w:rPr>
                <w:rFonts w:ascii="Gill Sans MT" w:hAnsi="Gill Sans MT" w:cs="Arial"/>
                <w:b/>
                <w:sz w:val="22"/>
                <w:szCs w:val="22"/>
              </w:rPr>
              <w:t xml:space="preserve">CP&amp;SGBV Officer </w:t>
            </w:r>
            <w:proofErr w:type="gramStart"/>
            <w:r w:rsidR="005D42F6">
              <w:rPr>
                <w:rFonts w:ascii="Gill Sans MT" w:hAnsi="Gill Sans MT" w:cs="Arial"/>
                <w:b/>
                <w:sz w:val="22"/>
                <w:szCs w:val="22"/>
              </w:rPr>
              <w:t>(</w:t>
            </w:r>
            <w:r w:rsidR="00EF33BF" w:rsidRPr="00124072">
              <w:rPr>
                <w:rFonts w:ascii="Gill Sans MT" w:hAnsi="Gill Sans MT" w:cs="Arial"/>
                <w:sz w:val="22"/>
                <w:szCs w:val="22"/>
                <w:lang w:eastAsia="en-GB"/>
              </w:rPr>
              <w:t> </w:t>
            </w:r>
            <w:r w:rsidR="00083FF7">
              <w:rPr>
                <w:rFonts w:ascii="Gill Sans MT" w:hAnsi="Gill Sans MT" w:cs="Arial"/>
                <w:b/>
                <w:sz w:val="22"/>
                <w:szCs w:val="22"/>
                <w:lang w:eastAsia="en-GB"/>
              </w:rPr>
              <w:t>CFS</w:t>
            </w:r>
            <w:proofErr w:type="gramEnd"/>
            <w:r w:rsidR="005D42F6">
              <w:rPr>
                <w:rFonts w:ascii="Gill Sans MT" w:hAnsi="Gill Sans MT" w:cs="Arial"/>
                <w:b/>
                <w:sz w:val="22"/>
                <w:szCs w:val="22"/>
                <w:lang w:eastAsia="en-GB"/>
              </w:rPr>
              <w:t>&amp;</w:t>
            </w:r>
            <w:r w:rsidR="00083FF7">
              <w:rPr>
                <w:rFonts w:ascii="Gill Sans MT" w:hAnsi="Gill Sans MT" w:cs="Arial"/>
                <w:b/>
                <w:sz w:val="22"/>
                <w:szCs w:val="22"/>
                <w:lang w:eastAsia="en-GB"/>
              </w:rPr>
              <w:t>YFS Team leader</w:t>
            </w:r>
            <w:r w:rsidR="005D42F6">
              <w:rPr>
                <w:rFonts w:ascii="Gill Sans MT" w:hAnsi="Gill Sans MT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174203" w:rsidRPr="00124072" w14:paraId="4753030A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724DE29F" w14:textId="77777777" w:rsidR="00EF33BF" w:rsidRPr="00124072" w:rsidRDefault="00F55B51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TEAM/PROGRAMME</w:t>
            </w:r>
            <w:r w:rsidR="00174203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r w:rsidR="00391A34">
              <w:rPr>
                <w:rFonts w:ascii="Gill Sans MT" w:hAnsi="Gill Sans MT" w:cs="Arial"/>
                <w:b/>
                <w:sz w:val="22"/>
                <w:szCs w:val="22"/>
              </w:rPr>
              <w:t>Child Protection – Emergency Response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0FBCF78" w14:textId="77777777" w:rsidR="00174203" w:rsidRPr="00124072" w:rsidRDefault="00F55B51">
            <w:pPr>
              <w:tabs>
                <w:tab w:val="left" w:pos="1693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LOCATION</w:t>
            </w:r>
            <w:r w:rsidR="00174203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proofErr w:type="spellStart"/>
            <w:r w:rsidR="009C204A" w:rsidRPr="00124072">
              <w:rPr>
                <w:rFonts w:ascii="Gill Sans MT" w:hAnsi="Gill Sans MT" w:cs="Arial"/>
                <w:b/>
                <w:sz w:val="22"/>
                <w:szCs w:val="22"/>
              </w:rPr>
              <w:t>Kirehe</w:t>
            </w:r>
            <w:proofErr w:type="spellEnd"/>
            <w:r w:rsidR="009C204A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 – Mahama</w:t>
            </w:r>
            <w:r w:rsidR="00083FF7">
              <w:rPr>
                <w:rFonts w:ascii="Gill Sans MT" w:hAnsi="Gill Sans MT" w:cs="Arial"/>
                <w:b/>
                <w:sz w:val="22"/>
                <w:szCs w:val="22"/>
              </w:rPr>
              <w:t xml:space="preserve"> camp</w:t>
            </w:r>
          </w:p>
        </w:tc>
      </w:tr>
      <w:tr w:rsidR="00174203" w:rsidRPr="00124072" w14:paraId="13A647C1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56A8654E" w14:textId="1304C122" w:rsidR="00F55B51" w:rsidRPr="00124072" w:rsidRDefault="00EF33BF" w:rsidP="002E170D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="00F55B51" w:rsidRPr="00124072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5D42F6">
              <w:rPr>
                <w:rFonts w:ascii="Gill Sans MT" w:hAnsi="Gill Sans MT" w:cs="Arial"/>
                <w:sz w:val="22"/>
                <w:szCs w:val="22"/>
              </w:rPr>
              <w:t>4</w:t>
            </w:r>
            <w:r w:rsidR="00F9086D" w:rsidRPr="0012407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54356E7" w14:textId="402A2897" w:rsidR="00624CD4" w:rsidRPr="00124072" w:rsidRDefault="00B5365E" w:rsidP="00624CD4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CONTRACT</w:t>
            </w:r>
            <w:r w:rsidR="00E2250C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 LENGTH</w:t>
            </w: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391A34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5D42F6">
              <w:rPr>
                <w:rFonts w:ascii="Gill Sans MT" w:hAnsi="Gill Sans MT" w:cs="Arial"/>
                <w:b/>
                <w:sz w:val="22"/>
                <w:szCs w:val="22"/>
              </w:rPr>
              <w:t>open-ended</w:t>
            </w:r>
          </w:p>
          <w:p w14:paraId="53698F2B" w14:textId="77777777" w:rsidR="00267F7F" w:rsidRPr="00124072" w:rsidRDefault="00267F7F" w:rsidP="00AE3EDF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</w:tc>
      </w:tr>
      <w:tr w:rsidR="00770638" w:rsidRPr="00124072" w14:paraId="46766520" w14:textId="77777777" w:rsidTr="00543A17">
        <w:trPr>
          <w:trHeight w:val="42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D1B7680" w14:textId="77777777" w:rsidR="00770638" w:rsidRPr="00124072" w:rsidRDefault="00770638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CHILD SAFEGUARDING: (select only one)</w:t>
            </w:r>
          </w:p>
          <w:p w14:paraId="35717D20" w14:textId="77777777" w:rsidR="00D43470" w:rsidRPr="00124072" w:rsidRDefault="00D43470" w:rsidP="00D43470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  <w:p w14:paraId="5DD9F8A9" w14:textId="77777777" w:rsidR="00D43470" w:rsidRPr="00124072" w:rsidRDefault="00D43470" w:rsidP="00D43470">
            <w:pPr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Level 3:  the post holder will have contact with children and/or young people </w:t>
            </w:r>
            <w:r w:rsidRPr="00124072">
              <w:rPr>
                <w:rFonts w:ascii="Gill Sans MT" w:hAnsi="Gill Sans MT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124072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 frequently </w:t>
            </w:r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(e.g. once a week or more) </w:t>
            </w:r>
            <w:r w:rsidRPr="00124072">
              <w:rPr>
                <w:rFonts w:ascii="Gill Sans MT" w:hAnsi="Gill Sans MT" w:cs="Arial"/>
                <w:sz w:val="22"/>
                <w:szCs w:val="22"/>
                <w:u w:val="single"/>
              </w:rPr>
              <w:t>or</w:t>
            </w:r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 intensively (e.g. four days in one month or more or overnight) because they work country programs; or ar</w:t>
            </w:r>
            <w:r w:rsidR="00EF20E6" w:rsidRPr="00124072">
              <w:rPr>
                <w:rFonts w:ascii="Gill Sans MT" w:hAnsi="Gill Sans MT" w:cs="Arial"/>
                <w:sz w:val="22"/>
                <w:szCs w:val="22"/>
              </w:rPr>
              <w:t>e visiting country programs; or</w:t>
            </w:r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 because they are responsible for implementing the police checking/vetting process staff.</w:t>
            </w:r>
          </w:p>
          <w:p w14:paraId="0E25428A" w14:textId="77777777" w:rsidR="00770638" w:rsidRPr="00124072" w:rsidRDefault="00770638">
            <w:pPr>
              <w:tabs>
                <w:tab w:val="left" w:pos="984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74203" w:rsidRPr="00124072" w14:paraId="711BB4EB" w14:textId="77777777" w:rsidTr="00543A17">
        <w:trPr>
          <w:trHeight w:val="1765"/>
        </w:trPr>
        <w:tc>
          <w:tcPr>
            <w:tcW w:w="9498" w:type="dxa"/>
            <w:gridSpan w:val="2"/>
          </w:tcPr>
          <w:p w14:paraId="471250EB" w14:textId="1B4394B4" w:rsidR="00074DD6" w:rsidRDefault="002B21C3" w:rsidP="00074DD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ROLE</w:t>
            </w:r>
            <w:r w:rsidR="00D5085F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 PURPOSE</w:t>
            </w: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984B86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074DD6" w:rsidRPr="00340FC2">
              <w:rPr>
                <w:rFonts w:ascii="Gill Sans MT" w:hAnsi="Gill Sans MT" w:cs="Arial"/>
                <w:sz w:val="22"/>
                <w:szCs w:val="22"/>
              </w:rPr>
              <w:t xml:space="preserve">Supporting individual children and families through provision of </w:t>
            </w:r>
            <w:r w:rsidR="005D42F6">
              <w:rPr>
                <w:rFonts w:ascii="Gill Sans MT" w:hAnsi="Gill Sans MT" w:cs="Arial"/>
                <w:sz w:val="22"/>
                <w:szCs w:val="22"/>
              </w:rPr>
              <w:t xml:space="preserve">mental health and psychosocial support and safe space for children to socialize, learn and play and </w:t>
            </w:r>
            <w:r w:rsidR="00074DD6" w:rsidRPr="00340FC2">
              <w:rPr>
                <w:rFonts w:ascii="Gill Sans MT" w:hAnsi="Gill Sans MT" w:cs="Arial"/>
                <w:sz w:val="22"/>
                <w:szCs w:val="22"/>
              </w:rPr>
              <w:t>case management services and increasing the community’s capacity to identify and respond to child protection concerns.</w:t>
            </w:r>
          </w:p>
          <w:p w14:paraId="24B72E79" w14:textId="77777777" w:rsidR="00074DD6" w:rsidRDefault="00074DD6" w:rsidP="00074DD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227EAF67" w14:textId="77777777" w:rsidR="00480895" w:rsidRPr="00124072" w:rsidRDefault="00074DD6" w:rsidP="00074DD6">
            <w:pPr>
              <w:rPr>
                <w:rFonts w:ascii="Gill Sans MT" w:hAnsi="Gill Sans MT" w:cs="Arial"/>
                <w:color w:val="FF000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In the event of a major humanitarian emergency, the role holder will be expected to work outside the normal role profile and be able to vary working hours accordingly.</w:t>
            </w:r>
          </w:p>
        </w:tc>
      </w:tr>
      <w:tr w:rsidR="00174203" w:rsidRPr="00124072" w14:paraId="696B2199" w14:textId="77777777" w:rsidTr="00543A17">
        <w:trPr>
          <w:trHeight w:val="1275"/>
        </w:trPr>
        <w:tc>
          <w:tcPr>
            <w:tcW w:w="9498" w:type="dxa"/>
            <w:gridSpan w:val="2"/>
          </w:tcPr>
          <w:p w14:paraId="4EF8858B" w14:textId="77777777" w:rsidR="00FC67B6" w:rsidRPr="00124072" w:rsidRDefault="002B21C3" w:rsidP="00FC67B6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SCOPE OF ROLE</w:t>
            </w:r>
            <w:r w:rsidR="00174203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</w:p>
          <w:p w14:paraId="2F280E2C" w14:textId="77777777" w:rsidR="00174203" w:rsidRPr="00124072" w:rsidRDefault="00174203">
            <w:pPr>
              <w:tabs>
                <w:tab w:val="left" w:pos="2410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14:paraId="2EB47E4F" w14:textId="662B9882" w:rsidR="00174203" w:rsidRPr="00124072" w:rsidRDefault="00174203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Reports to: </w:t>
            </w:r>
            <w:r w:rsidR="00FB0C1F">
              <w:rPr>
                <w:rFonts w:ascii="Gill Sans MT" w:hAnsi="Gill Sans MT" w:cs="Arial"/>
                <w:sz w:val="22"/>
                <w:szCs w:val="22"/>
              </w:rPr>
              <w:t>C</w:t>
            </w:r>
            <w:r w:rsidR="0094269C">
              <w:rPr>
                <w:rFonts w:ascii="Gill Sans MT" w:hAnsi="Gill Sans MT" w:cs="Arial"/>
                <w:sz w:val="22"/>
                <w:szCs w:val="22"/>
              </w:rPr>
              <w:t xml:space="preserve">P and </w:t>
            </w:r>
            <w:proofErr w:type="gramStart"/>
            <w:r w:rsidR="0094269C">
              <w:rPr>
                <w:rFonts w:ascii="Gill Sans MT" w:hAnsi="Gill Sans MT" w:cs="Arial"/>
                <w:sz w:val="22"/>
                <w:szCs w:val="22"/>
              </w:rPr>
              <w:t xml:space="preserve">SGBV </w:t>
            </w:r>
            <w:r w:rsidR="005D42F6">
              <w:rPr>
                <w:rFonts w:ascii="Gill Sans MT" w:hAnsi="Gill Sans MT" w:cs="Arial"/>
                <w:sz w:val="22"/>
                <w:szCs w:val="22"/>
              </w:rPr>
              <w:t xml:space="preserve"> Programme</w:t>
            </w:r>
            <w:proofErr w:type="gramEnd"/>
            <w:r w:rsidR="00083FF7">
              <w:rPr>
                <w:rFonts w:ascii="Gill Sans MT" w:hAnsi="Gill Sans MT" w:cs="Arial"/>
                <w:sz w:val="22"/>
                <w:szCs w:val="22"/>
              </w:rPr>
              <w:t xml:space="preserve"> Coordinator</w:t>
            </w:r>
          </w:p>
          <w:p w14:paraId="5D5E6BBF" w14:textId="7269E6B7" w:rsidR="00FC67B6" w:rsidRPr="00124072" w:rsidRDefault="00174203" w:rsidP="00FC67B6">
            <w:pPr>
              <w:rPr>
                <w:rFonts w:ascii="Gill Sans MT" w:hAnsi="Gill Sans MT" w:cs="Arial"/>
                <w:b/>
                <w:strike/>
                <w:color w:val="808080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Staff reporting to this post:</w:t>
            </w:r>
            <w:r w:rsidR="00D64C59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015ED7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>CP/SGBV Officer working in CFS/YFS</w:t>
            </w:r>
            <w:r w:rsidR="00FC67B6" w:rsidRPr="00124072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</w:t>
            </w:r>
            <w:r w:rsid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and </w:t>
            </w:r>
            <w:proofErr w:type="spellStart"/>
            <w:r w:rsid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>Gatore</w:t>
            </w:r>
            <w:proofErr w:type="spellEnd"/>
            <w:r w:rsid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RC</w:t>
            </w:r>
          </w:p>
          <w:p w14:paraId="0A58706E" w14:textId="77777777" w:rsidR="00D64C59" w:rsidRPr="00124072" w:rsidRDefault="00D64C5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7DDDF0F7" w14:textId="77777777" w:rsidR="00556B70" w:rsidRPr="00124072" w:rsidRDefault="00556B7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(delete is not applicable)</w:t>
            </w:r>
          </w:p>
          <w:p w14:paraId="46723F19" w14:textId="6DFAA443" w:rsidR="00D64C59" w:rsidRPr="00124072" w:rsidRDefault="00D64C5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Direct</w:t>
            </w:r>
            <w:r w:rsidR="00ED102A" w:rsidRPr="00124072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6B40DF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</w:t>
            </w:r>
            <w:r w:rsidR="00015ED7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>CP/SGBV Officer working in CFS/</w:t>
            </w:r>
            <w:proofErr w:type="gramStart"/>
            <w:r w:rsidR="00015ED7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>YFS</w:t>
            </w:r>
            <w:r w:rsidR="00015ED7" w:rsidRPr="00124072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</w:t>
            </w:r>
            <w:r w:rsid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and</w:t>
            </w:r>
            <w:proofErr w:type="gramEnd"/>
            <w:r w:rsid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>Gatore</w:t>
            </w:r>
            <w:proofErr w:type="spellEnd"/>
            <w:r w:rsid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RC</w:t>
            </w:r>
          </w:p>
          <w:p w14:paraId="27EB763A" w14:textId="5AC9FF64" w:rsidR="00AC7F69" w:rsidRPr="00124072" w:rsidRDefault="00D64C59">
            <w:pPr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Indirect</w:t>
            </w:r>
            <w:r w:rsidR="00ED102A" w:rsidRPr="00124072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94269C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94269C" w:rsidRP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CFS/YFS and Community </w:t>
            </w:r>
            <w:proofErr w:type="gramStart"/>
            <w:r w:rsidR="0094269C" w:rsidRPr="0094269C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library </w:t>
            </w:r>
            <w:r w:rsidR="005D42F6">
              <w:rPr>
                <w:rFonts w:ascii="Gill Sans MT" w:hAnsi="Gill Sans MT" w:cs="Arial"/>
                <w:b/>
                <w:color w:val="808080"/>
                <w:sz w:val="22"/>
                <w:szCs w:val="22"/>
              </w:rPr>
              <w:t xml:space="preserve"> volunteers</w:t>
            </w:r>
            <w:proofErr w:type="gramEnd"/>
          </w:p>
          <w:p w14:paraId="0F23683D" w14:textId="3BD162E1" w:rsidR="00174203" w:rsidRPr="00124072" w:rsidRDefault="002B21C3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Budget Responsibilities:</w:t>
            </w:r>
            <w:r w:rsidR="00F9086D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9C204A" w:rsidRPr="00124072">
              <w:rPr>
                <w:rFonts w:ascii="Gill Sans MT" w:hAnsi="Gill Sans MT" w:cs="Arial"/>
                <w:sz w:val="22"/>
                <w:szCs w:val="22"/>
              </w:rPr>
              <w:t>Tracking of budget and expenditure based on monthly plans and grant phased budget</w:t>
            </w:r>
            <w:r w:rsidR="005D42F6">
              <w:rPr>
                <w:rFonts w:ascii="Gill Sans MT" w:hAnsi="Gill Sans MT" w:cs="Arial"/>
                <w:sz w:val="22"/>
                <w:szCs w:val="22"/>
              </w:rPr>
              <w:t xml:space="preserve"> and procurement plan</w:t>
            </w:r>
          </w:p>
          <w:p w14:paraId="5C62A57B" w14:textId="77777777" w:rsidR="00074DD6" w:rsidRDefault="00014716">
            <w:pPr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Role Dimensions</w:t>
            </w:r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Pr="00124072"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  <w:t>(e.g. complexity, relationships, communication with stakeholders)</w:t>
            </w:r>
            <w:r w:rsidR="00074DD6" w:rsidRPr="00B6739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4F7337CC" w14:textId="77777777" w:rsidR="00014716" w:rsidRPr="00124072" w:rsidRDefault="00074DD6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B67397">
              <w:rPr>
                <w:rFonts w:ascii="Gill Sans MT" w:hAnsi="Gill Sans MT" w:cs="Arial"/>
                <w:sz w:val="22"/>
                <w:szCs w:val="22"/>
              </w:rPr>
              <w:t>Working directly with children and families while maintaining internal working relationships and external coordination and referrals.</w:t>
            </w:r>
          </w:p>
          <w:p w14:paraId="12307E54" w14:textId="77777777" w:rsidR="00C34EA2" w:rsidRPr="00124072" w:rsidRDefault="00C34EA2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174203" w:rsidRPr="00124072" w14:paraId="48B152B0" w14:textId="77777777" w:rsidTr="00543A17">
        <w:tc>
          <w:tcPr>
            <w:tcW w:w="9498" w:type="dxa"/>
            <w:gridSpan w:val="2"/>
          </w:tcPr>
          <w:p w14:paraId="4DF4D68E" w14:textId="77777777" w:rsidR="0090541F" w:rsidRPr="00124072" w:rsidRDefault="002B21C3" w:rsidP="00940E07">
            <w:pPr>
              <w:tabs>
                <w:tab w:val="left" w:pos="2977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KEY AREAS OF </w:t>
            </w:r>
            <w:r w:rsidR="0081131F" w:rsidRPr="00124072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  <w:r w:rsidR="00D64C59"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14:paraId="44D7D59C" w14:textId="2A2A4A23" w:rsidR="00940E07" w:rsidRDefault="00940E07" w:rsidP="00940E07">
            <w:pPr>
              <w:shd w:val="clear" w:color="auto" w:fill="FFFFFF"/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</w:pPr>
          </w:p>
          <w:p w14:paraId="253E4342" w14:textId="77777777" w:rsidR="005D42F6" w:rsidRPr="008D0FC3" w:rsidRDefault="005D42F6" w:rsidP="008D0FC3">
            <w:pPr>
              <w:shd w:val="clear" w:color="auto" w:fill="FFFFFF"/>
              <w:spacing w:after="160"/>
              <w:contextualSpacing/>
              <w:rPr>
                <w:rFonts w:ascii="Gill Sans MT" w:hAnsi="Gill Sans MT" w:cs="Arial"/>
                <w:b/>
                <w:lang w:eastAsia="en-GB"/>
              </w:rPr>
            </w:pPr>
            <w:r w:rsidRPr="008D0FC3">
              <w:rPr>
                <w:rFonts w:ascii="Gill Sans MT" w:hAnsi="Gill Sans MT" w:cs="Arial"/>
                <w:b/>
                <w:lang w:eastAsia="en-GB"/>
              </w:rPr>
              <w:t>Program Management</w:t>
            </w:r>
          </w:p>
          <w:p w14:paraId="60A701B5" w14:textId="0DBBD902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Assist the CP</w:t>
            </w:r>
            <w:r w:rsidR="0094269C">
              <w:rPr>
                <w:rFonts w:ascii="Gill Sans MT" w:hAnsi="Gill Sans MT" w:cs="Arial"/>
                <w:lang w:eastAsia="en-GB"/>
              </w:rPr>
              <w:t xml:space="preserve"> and SGBV </w:t>
            </w:r>
            <w:proofErr w:type="gramStart"/>
            <w:r w:rsidR="0094269C">
              <w:rPr>
                <w:rFonts w:ascii="Gill Sans MT" w:hAnsi="Gill Sans MT" w:cs="Arial"/>
                <w:lang w:eastAsia="en-GB"/>
              </w:rPr>
              <w:t xml:space="preserve">programme </w:t>
            </w:r>
            <w:r w:rsidRPr="008D0FC3">
              <w:rPr>
                <w:rFonts w:ascii="Gill Sans MT" w:hAnsi="Gill Sans MT" w:cs="Arial"/>
                <w:lang w:eastAsia="en-GB"/>
              </w:rPr>
              <w:t xml:space="preserve"> coordinator</w:t>
            </w:r>
            <w:proofErr w:type="gramEnd"/>
            <w:r w:rsidRPr="008D0FC3">
              <w:rPr>
                <w:rFonts w:ascii="Gill Sans MT" w:hAnsi="Gill Sans MT" w:cs="Arial"/>
                <w:lang w:eastAsia="en-GB"/>
              </w:rPr>
              <w:t xml:space="preserve"> in managing the child protection </w:t>
            </w:r>
            <w:r w:rsidR="0094269C">
              <w:rPr>
                <w:rFonts w:ascii="Gill Sans MT" w:hAnsi="Gill Sans MT" w:cs="Arial"/>
                <w:lang w:eastAsia="en-GB"/>
              </w:rPr>
              <w:t xml:space="preserve"> </w:t>
            </w:r>
            <w:r w:rsidRPr="008D0FC3">
              <w:rPr>
                <w:rFonts w:ascii="Gill Sans MT" w:hAnsi="Gill Sans MT" w:cs="Arial"/>
                <w:lang w:eastAsia="en-GB"/>
              </w:rPr>
              <w:t xml:space="preserve">program and acts in the absence of the </w:t>
            </w:r>
            <w:r w:rsidR="0094269C" w:rsidRPr="008D0FC3">
              <w:rPr>
                <w:rFonts w:ascii="Gill Sans MT" w:hAnsi="Gill Sans MT" w:cs="Arial"/>
                <w:lang w:eastAsia="en-GB"/>
              </w:rPr>
              <w:t>CP</w:t>
            </w:r>
            <w:r w:rsidR="0094269C">
              <w:rPr>
                <w:rFonts w:ascii="Gill Sans MT" w:hAnsi="Gill Sans MT" w:cs="Arial"/>
                <w:lang w:eastAsia="en-GB"/>
              </w:rPr>
              <w:t xml:space="preserve"> and SGBV programme </w:t>
            </w:r>
            <w:r w:rsidR="0094269C" w:rsidRPr="008D0FC3">
              <w:rPr>
                <w:rFonts w:ascii="Gill Sans MT" w:hAnsi="Gill Sans MT" w:cs="Arial"/>
                <w:lang w:eastAsia="en-GB"/>
              </w:rPr>
              <w:t xml:space="preserve"> coordinator</w:t>
            </w:r>
            <w:r w:rsidRPr="008D0FC3">
              <w:rPr>
                <w:rFonts w:ascii="Gill Sans MT" w:hAnsi="Gill Sans MT" w:cs="Arial"/>
                <w:lang w:eastAsia="en-GB"/>
              </w:rPr>
              <w:t>;</w:t>
            </w:r>
          </w:p>
          <w:p w14:paraId="01F96894" w14:textId="77777777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Participate in program and budget monitoring to ensure timely and quality results</w:t>
            </w:r>
          </w:p>
          <w:p w14:paraId="582DB7DA" w14:textId="234D4126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Oversee monthly monitoring and reporting on all award management aspects: phased budget and actual expenses analysis, work-plan progress and updating, procurement plan revision, data collection and analysis</w:t>
            </w:r>
            <w:r w:rsidR="008D0FC3">
              <w:rPr>
                <w:rFonts w:ascii="Gill Sans MT" w:hAnsi="Gill Sans MT" w:cs="Arial"/>
                <w:lang w:eastAsia="en-GB"/>
              </w:rPr>
              <w:t>,</w:t>
            </w:r>
            <w:r w:rsidRPr="008D0FC3">
              <w:rPr>
                <w:rFonts w:ascii="Gill Sans MT" w:hAnsi="Gill Sans MT" w:cs="Arial"/>
                <w:lang w:eastAsia="en-GB"/>
              </w:rPr>
              <w:t xml:space="preserve"> and monitoring of indicators</w:t>
            </w:r>
          </w:p>
          <w:p w14:paraId="6CF307FA" w14:textId="65C914DC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Provide technical guidance and support to CFS/YFS Team on program monitoring, documentation</w:t>
            </w:r>
            <w:r w:rsidR="008D0FC3">
              <w:rPr>
                <w:rFonts w:ascii="Gill Sans MT" w:hAnsi="Gill Sans MT" w:cs="Arial"/>
                <w:lang w:eastAsia="en-GB"/>
              </w:rPr>
              <w:t>,</w:t>
            </w:r>
            <w:r w:rsidRPr="008D0FC3">
              <w:rPr>
                <w:rFonts w:ascii="Gill Sans MT" w:hAnsi="Gill Sans MT" w:cs="Arial"/>
                <w:lang w:eastAsia="en-GB"/>
              </w:rPr>
              <w:t xml:space="preserve"> and reporting</w:t>
            </w:r>
          </w:p>
          <w:p w14:paraId="4285F43C" w14:textId="361F0243" w:rsidR="005D42F6" w:rsidRPr="00E00F7A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Infant Std" w:hAnsi="Gill Sans Infant Std" w:cs="Arial"/>
                <w:b/>
                <w:bCs/>
                <w:sz w:val="21"/>
                <w:szCs w:val="21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Report any violation of the child</w:t>
            </w:r>
            <w:r w:rsidRPr="00E00F7A">
              <w:rPr>
                <w:rFonts w:ascii="Gill Sans Infant Std" w:hAnsi="Gill Sans Infant Std" w:cs="Arial"/>
                <w:b/>
                <w:bCs/>
                <w:sz w:val="21"/>
                <w:szCs w:val="21"/>
              </w:rPr>
              <w:t xml:space="preserve"> </w:t>
            </w:r>
            <w:r w:rsidR="008D0FC3">
              <w:rPr>
                <w:rFonts w:ascii="Gill Sans Infant Std" w:hAnsi="Gill Sans Infant Std" w:cs="Arial"/>
                <w:b/>
                <w:bCs/>
                <w:sz w:val="21"/>
                <w:szCs w:val="21"/>
              </w:rPr>
              <w:t>safeguarding</w:t>
            </w:r>
            <w:r w:rsidRPr="00E00F7A">
              <w:rPr>
                <w:rFonts w:ascii="Gill Sans Infant Std" w:hAnsi="Gill Sans Infant Std" w:cs="Arial"/>
                <w:b/>
                <w:bCs/>
                <w:sz w:val="21"/>
                <w:szCs w:val="21"/>
              </w:rPr>
              <w:t xml:space="preserve"> policy of Save the Children immediately.</w:t>
            </w:r>
          </w:p>
          <w:p w14:paraId="336ADA1C" w14:textId="77777777" w:rsidR="005D42F6" w:rsidRDefault="005D42F6" w:rsidP="00940E07">
            <w:pPr>
              <w:shd w:val="clear" w:color="auto" w:fill="FFFFFF"/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</w:pPr>
          </w:p>
          <w:p w14:paraId="272A9B37" w14:textId="7646E755" w:rsidR="00940E07" w:rsidRPr="00D17107" w:rsidRDefault="00940E07" w:rsidP="00940E07">
            <w:pPr>
              <w:shd w:val="clear" w:color="auto" w:fill="FFFFFF"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D17107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lastRenderedPageBreak/>
              <w:t>Ensure</w:t>
            </w:r>
            <w:r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 xml:space="preserve"> CFS/YFS</w:t>
            </w:r>
            <w:r w:rsidRPr="00D17107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 xml:space="preserve"> programme activities in </w:t>
            </w:r>
            <w:r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>Mahama camp</w:t>
            </w:r>
            <w:r w:rsidRPr="00D17107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 xml:space="preserve"> are well managed and monitored to </w:t>
            </w:r>
            <w:proofErr w:type="spellStart"/>
            <w:r w:rsidR="008D0FC3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>fulfill</w:t>
            </w:r>
            <w:proofErr w:type="spellEnd"/>
            <w:r w:rsidRPr="00D17107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 xml:space="preserve"> the requirements of approved Save the Children Thematic quality standards and Annual Operational Plans.</w:t>
            </w:r>
          </w:p>
          <w:p w14:paraId="289142C8" w14:textId="77777777" w:rsidR="00940E07" w:rsidRPr="00D17107" w:rsidRDefault="00940E07" w:rsidP="006A4996">
            <w:pPr>
              <w:pStyle w:val="ListParagraph"/>
              <w:shd w:val="clear" w:color="auto" w:fill="FFFFFF"/>
              <w:suppressAutoHyphens w:val="0"/>
              <w:spacing w:after="160"/>
              <w:ind w:left="360"/>
              <w:contextualSpacing/>
              <w:rPr>
                <w:rFonts w:ascii="Gill Sans MT" w:hAnsi="Gill Sans MT" w:cs="Arial"/>
                <w:lang w:eastAsia="en-GB"/>
              </w:rPr>
            </w:pPr>
          </w:p>
          <w:p w14:paraId="74DEC86B" w14:textId="0FCA0CB8" w:rsidR="008D0FC3" w:rsidRPr="008D0FC3" w:rsidRDefault="008D0FC3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 xml:space="preserve">Responsible for developing, implementing, and monitoring quarterly, monthly and weekly activity plans to achieve expected results ensuring quality compliance. This includes planning of activities, budgets, and procurement. </w:t>
            </w:r>
          </w:p>
          <w:p w14:paraId="21BB9E91" w14:textId="65E456B1" w:rsidR="008D0FC3" w:rsidRPr="008D0FC3" w:rsidRDefault="008D0FC3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Plan, organize, coordinate and monitor child protection outreach activities at the community level. Activities may include meetings and discussions with members of the community.</w:t>
            </w:r>
          </w:p>
          <w:p w14:paraId="35BEF785" w14:textId="05C0C394" w:rsidR="008D0FC3" w:rsidRPr="008D0FC3" w:rsidRDefault="008D0FC3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Assist the CFS/YFS team in planning, organizing, coordinating and monitoring community events to disseminate messages about child protection.</w:t>
            </w:r>
          </w:p>
          <w:p w14:paraId="67BBB62A" w14:textId="372C5EAE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>
              <w:rPr>
                <w:rFonts w:ascii="Gill Sans MT" w:hAnsi="Gill Sans MT" w:cs="Arial"/>
                <w:lang w:eastAsia="en-GB"/>
              </w:rPr>
              <w:t>S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upervise the CFS staff </w:t>
            </w:r>
            <w:r w:rsidR="005D42F6">
              <w:rPr>
                <w:rFonts w:ascii="Gill Sans MT" w:hAnsi="Gill Sans MT" w:cs="Arial"/>
                <w:lang w:eastAsia="en-GB"/>
              </w:rPr>
              <w:t>o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n </w:t>
            </w:r>
            <w:r w:rsidR="005D42F6">
              <w:rPr>
                <w:rFonts w:ascii="Gill Sans MT" w:hAnsi="Gill Sans MT" w:cs="Arial"/>
                <w:lang w:eastAsia="en-GB"/>
              </w:rPr>
              <w:t xml:space="preserve">a </w:t>
            </w:r>
            <w:r w:rsidRPr="006A4996">
              <w:rPr>
                <w:rFonts w:ascii="Gill Sans MT" w:hAnsi="Gill Sans MT" w:cs="Arial"/>
                <w:lang w:eastAsia="en-GB"/>
              </w:rPr>
              <w:t>daily basis</w:t>
            </w:r>
          </w:p>
          <w:p w14:paraId="27485C59" w14:textId="5E8A2015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>
              <w:rPr>
                <w:rFonts w:ascii="Gill Sans MT" w:hAnsi="Gill Sans MT" w:cs="Arial"/>
                <w:lang w:eastAsia="en-GB"/>
              </w:rPr>
              <w:t>E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nsure the proper running of the CFS (from registration of beneficiaries to training needs identification, implementation of activities, </w:t>
            </w:r>
            <w:r w:rsidR="005D42F6">
              <w:rPr>
                <w:rFonts w:ascii="Gill Sans MT" w:hAnsi="Gill Sans MT" w:cs="Arial"/>
                <w:lang w:eastAsia="en-GB"/>
              </w:rPr>
              <w:t>awareness-raising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 campaigns/activities</w:t>
            </w:r>
            <w:r w:rsidR="005D42F6">
              <w:rPr>
                <w:rFonts w:ascii="Gill Sans MT" w:hAnsi="Gill Sans MT" w:cs="Arial"/>
                <w:lang w:eastAsia="en-GB"/>
              </w:rPr>
              <w:t>,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 and referral).</w:t>
            </w:r>
          </w:p>
          <w:p w14:paraId="1E0B9C2C" w14:textId="4B715690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>
              <w:rPr>
                <w:rFonts w:ascii="Gill Sans MT" w:hAnsi="Gill Sans MT" w:cs="Arial"/>
                <w:lang w:eastAsia="en-GB"/>
              </w:rPr>
              <w:t>I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dentify the staff needs and request appropriate support </w:t>
            </w:r>
            <w:r w:rsidR="005D42F6">
              <w:rPr>
                <w:rFonts w:ascii="Gill Sans MT" w:hAnsi="Gill Sans MT" w:cs="Arial"/>
                <w:lang w:eastAsia="en-GB"/>
              </w:rPr>
              <w:t xml:space="preserve">from 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to </w:t>
            </w:r>
            <w:r w:rsidR="0094269C" w:rsidRPr="008D0FC3">
              <w:rPr>
                <w:rFonts w:ascii="Gill Sans MT" w:hAnsi="Gill Sans MT" w:cs="Arial"/>
                <w:lang w:eastAsia="en-GB"/>
              </w:rPr>
              <w:t>CP</w:t>
            </w:r>
            <w:r w:rsidR="0094269C">
              <w:rPr>
                <w:rFonts w:ascii="Gill Sans MT" w:hAnsi="Gill Sans MT" w:cs="Arial"/>
                <w:lang w:eastAsia="en-GB"/>
              </w:rPr>
              <w:t xml:space="preserve"> and SGBV </w:t>
            </w:r>
            <w:proofErr w:type="gramStart"/>
            <w:r w:rsidR="0094269C">
              <w:rPr>
                <w:rFonts w:ascii="Gill Sans MT" w:hAnsi="Gill Sans MT" w:cs="Arial"/>
                <w:lang w:eastAsia="en-GB"/>
              </w:rPr>
              <w:t>programme  coordinator</w:t>
            </w:r>
            <w:proofErr w:type="gramEnd"/>
            <w:r w:rsidR="005D42F6" w:rsidRPr="008D0FC3">
              <w:rPr>
                <w:rFonts w:ascii="Gill Sans MT" w:hAnsi="Gill Sans MT" w:cs="Arial"/>
                <w:lang w:eastAsia="en-GB"/>
              </w:rPr>
              <w:t>;</w:t>
            </w:r>
          </w:p>
          <w:p w14:paraId="3E7315A8" w14:textId="7777777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coordinate with the other stakeholders in the community</w:t>
            </w:r>
          </w:p>
          <w:p w14:paraId="6012A76B" w14:textId="7777777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>
              <w:rPr>
                <w:rFonts w:ascii="Gill Sans MT" w:hAnsi="Gill Sans MT" w:cs="Arial"/>
                <w:lang w:eastAsia="en-GB"/>
              </w:rPr>
              <w:t>E</w:t>
            </w:r>
            <w:r w:rsidRPr="006A4996">
              <w:rPr>
                <w:rFonts w:ascii="Gill Sans MT" w:hAnsi="Gill Sans MT" w:cs="Arial"/>
                <w:lang w:eastAsia="en-GB"/>
              </w:rPr>
              <w:t>nsure that weekly and monthly planning and feedback meetings take place for the project team</w:t>
            </w:r>
          </w:p>
          <w:p w14:paraId="46ADA876" w14:textId="1A3DB380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>
              <w:rPr>
                <w:rFonts w:ascii="Gill Sans MT" w:hAnsi="Gill Sans MT" w:cs="Arial"/>
                <w:lang w:eastAsia="en-GB"/>
              </w:rPr>
              <w:t>E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nsure a </w:t>
            </w:r>
            <w:r w:rsidR="005D42F6">
              <w:rPr>
                <w:rFonts w:ascii="Gill Sans MT" w:hAnsi="Gill Sans MT" w:cs="Arial"/>
                <w:lang w:eastAsia="en-GB"/>
              </w:rPr>
              <w:t>context-based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 mechanism is in place to hear the voice of the community for SCI project interventions.</w:t>
            </w:r>
          </w:p>
          <w:p w14:paraId="0F24829F" w14:textId="7777777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Ensure space for meaningful child/youth participation at the community level</w:t>
            </w:r>
          </w:p>
          <w:p w14:paraId="06B3D9BE" w14:textId="7777777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Assist in identifying, reporting and responding to existing and potential child protection threats at the community level.</w:t>
            </w:r>
          </w:p>
          <w:p w14:paraId="3CB5088B" w14:textId="67A8821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Ensure all the activities and campaigns, the staff offer, meet the needs o</w:t>
            </w:r>
            <w:r w:rsidR="0094269C">
              <w:rPr>
                <w:rFonts w:ascii="Gill Sans MT" w:hAnsi="Gill Sans MT" w:cs="Arial"/>
                <w:lang w:eastAsia="en-GB"/>
              </w:rPr>
              <w:t>f the community and the children</w:t>
            </w:r>
            <w:r w:rsidRPr="006A4996">
              <w:rPr>
                <w:rFonts w:ascii="Gill Sans MT" w:hAnsi="Gill Sans MT" w:cs="Arial"/>
                <w:lang w:eastAsia="en-GB"/>
              </w:rPr>
              <w:t xml:space="preserve"> in the </w:t>
            </w:r>
            <w:proofErr w:type="spellStart"/>
            <w:r w:rsidRPr="006A4996">
              <w:rPr>
                <w:rFonts w:ascii="Gill Sans MT" w:hAnsi="Gill Sans MT" w:cs="Arial"/>
                <w:lang w:eastAsia="en-GB"/>
              </w:rPr>
              <w:t>center</w:t>
            </w:r>
            <w:proofErr w:type="spellEnd"/>
            <w:r w:rsidRPr="006A4996">
              <w:rPr>
                <w:rFonts w:ascii="Gill Sans MT" w:hAnsi="Gill Sans MT" w:cs="Arial"/>
                <w:lang w:eastAsia="en-GB"/>
              </w:rPr>
              <w:t>.</w:t>
            </w:r>
          </w:p>
          <w:p w14:paraId="08159105" w14:textId="7777777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Create an environment oriented to trust, open communication, creative thinking, and cohesive team effort</w:t>
            </w:r>
          </w:p>
          <w:p w14:paraId="3E691C19" w14:textId="785F98CA" w:rsidR="006A4996" w:rsidRPr="006A4996" w:rsidRDefault="0094269C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>
              <w:rPr>
                <w:rFonts w:ascii="Gill Sans MT" w:hAnsi="Gill Sans MT" w:cs="Arial"/>
                <w:lang w:eastAsia="en-GB"/>
              </w:rPr>
              <w:t xml:space="preserve">Keep the </w:t>
            </w:r>
            <w:r w:rsidRPr="008D0FC3">
              <w:rPr>
                <w:rFonts w:ascii="Gill Sans MT" w:hAnsi="Gill Sans MT" w:cs="Arial"/>
                <w:lang w:eastAsia="en-GB"/>
              </w:rPr>
              <w:t>CP</w:t>
            </w:r>
            <w:r>
              <w:rPr>
                <w:rFonts w:ascii="Gill Sans MT" w:hAnsi="Gill Sans MT" w:cs="Arial"/>
                <w:lang w:eastAsia="en-GB"/>
              </w:rPr>
              <w:t xml:space="preserve"> and SGBV programme </w:t>
            </w:r>
            <w:r w:rsidRPr="008D0FC3">
              <w:rPr>
                <w:rFonts w:ascii="Gill Sans MT" w:hAnsi="Gill Sans MT" w:cs="Arial"/>
                <w:lang w:eastAsia="en-GB"/>
              </w:rPr>
              <w:t>coordinator</w:t>
            </w:r>
            <w:r w:rsidR="006A4996" w:rsidRPr="006A4996">
              <w:rPr>
                <w:rFonts w:ascii="Gill Sans MT" w:hAnsi="Gill Sans MT" w:cs="Arial"/>
                <w:lang w:eastAsia="en-GB"/>
              </w:rPr>
              <w:t xml:space="preserve"> updated of the task accomplished, and issues.</w:t>
            </w:r>
            <w:r w:rsidR="00192D13">
              <w:rPr>
                <w:rFonts w:ascii="Gill Sans MT" w:hAnsi="Gill Sans MT" w:cs="Arial"/>
                <w:lang w:eastAsia="en-GB"/>
              </w:rPr>
              <w:t xml:space="preserve">  </w:t>
            </w:r>
          </w:p>
          <w:p w14:paraId="6167B629" w14:textId="7777777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Be sure that strategies and operational measures effectively respond to protection requirements</w:t>
            </w:r>
          </w:p>
          <w:p w14:paraId="62C41CE2" w14:textId="300B62AA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Monitor the implementation of CFS project activities and provide technical guidance where necessary based on CFS standards, as well ensure that the protection procedures and programs are properly implemented;</w:t>
            </w:r>
          </w:p>
          <w:p w14:paraId="1894E9B6" w14:textId="77777777" w:rsidR="006A4996" w:rsidRPr="006A4996" w:rsidRDefault="006A499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6A4996">
              <w:rPr>
                <w:rFonts w:ascii="Gill Sans MT" w:hAnsi="Gill Sans MT" w:cs="Arial"/>
                <w:lang w:eastAsia="en-GB"/>
              </w:rPr>
              <w:t>Keep all the details related to the beneficiaries secured and confidential</w:t>
            </w:r>
          </w:p>
          <w:p w14:paraId="23D6BC44" w14:textId="77777777" w:rsidR="00940E07" w:rsidRPr="00D17107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Work with staff to ensure effective monitoring, evaluation and documentation of programme activities.</w:t>
            </w:r>
          </w:p>
          <w:p w14:paraId="00014BAF" w14:textId="77777777" w:rsidR="00940E07" w:rsidRPr="00940E07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>Produce timely reports, including monthly internal progress reports, and all required reports to the donor agencies.</w:t>
            </w:r>
          </w:p>
          <w:p w14:paraId="4CC116EB" w14:textId="77777777" w:rsidR="00940E07" w:rsidRPr="00940E07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60"/>
              <w:contextualSpacing/>
              <w:rPr>
                <w:rFonts w:ascii="Gill Sans MT" w:hAnsi="Gill Sans MT" w:cs="Arial"/>
                <w:lang w:eastAsia="en-GB"/>
              </w:rPr>
            </w:pPr>
            <w:r w:rsidRPr="008D0FC3">
              <w:rPr>
                <w:rFonts w:ascii="Gill Sans MT" w:hAnsi="Gill Sans MT" w:cs="Arial"/>
                <w:lang w:eastAsia="en-GB"/>
              </w:rPr>
              <w:t xml:space="preserve">Oversee and ensure effective budget management through monitoring of budget Vis-a- Vis actual spending linked to the detailed implementation </w:t>
            </w:r>
            <w:r w:rsidRPr="00940E07">
              <w:rPr>
                <w:rFonts w:ascii="Gill Sans MT" w:hAnsi="Gill Sans MT" w:cs="Arial"/>
                <w:sz w:val="22"/>
                <w:szCs w:val="22"/>
                <w:bdr w:val="none" w:sz="0" w:space="0" w:color="auto" w:frame="1"/>
                <w:lang w:eastAsia="en-GB"/>
              </w:rPr>
              <w:t>plan and the procurement plan.</w:t>
            </w:r>
          </w:p>
          <w:p w14:paraId="3537CA15" w14:textId="77777777" w:rsidR="00940E07" w:rsidRPr="00D17107" w:rsidRDefault="00940E07" w:rsidP="00940E07">
            <w:pPr>
              <w:shd w:val="clear" w:color="auto" w:fill="FFFFFF"/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</w:pPr>
          </w:p>
          <w:p w14:paraId="385068D0" w14:textId="77777777" w:rsidR="00940E07" w:rsidRPr="00D17107" w:rsidRDefault="00940E07" w:rsidP="00940E07">
            <w:pPr>
              <w:shd w:val="clear" w:color="auto" w:fill="FFFFFF"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D17107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>Overall management responsibility for all Area Office Child Protection staff.</w:t>
            </w:r>
          </w:p>
          <w:p w14:paraId="7FD1BD97" w14:textId="77777777" w:rsidR="00940E07" w:rsidRPr="00E35B9F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D17107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Lead and motivate the team to ensure effective implementation of programme activities, including by providing technical support to ensure programme quality</w:t>
            </w:r>
          </w:p>
          <w:p w14:paraId="2C633561" w14:textId="77777777" w:rsidR="00940E07" w:rsidRPr="00E35B9F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E35B9F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lastRenderedPageBreak/>
              <w:t>Ensure there are regular staff team meetings</w:t>
            </w:r>
          </w:p>
          <w:p w14:paraId="750396E3" w14:textId="46127F22" w:rsidR="00940E07" w:rsidRPr="00E35B9F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D17107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Ensure key problems are brought to the attention of the </w:t>
            </w:r>
            <w:r w:rsidR="00192D13" w:rsidRPr="008D0FC3">
              <w:rPr>
                <w:rFonts w:ascii="Gill Sans MT" w:hAnsi="Gill Sans MT" w:cs="Arial"/>
                <w:lang w:eastAsia="en-GB"/>
              </w:rPr>
              <w:t>CP</w:t>
            </w:r>
            <w:r w:rsidR="00192D13">
              <w:rPr>
                <w:rFonts w:ascii="Gill Sans MT" w:hAnsi="Gill Sans MT" w:cs="Arial"/>
                <w:lang w:eastAsia="en-GB"/>
              </w:rPr>
              <w:t xml:space="preserve"> and SGBV </w:t>
            </w:r>
            <w:proofErr w:type="gramStart"/>
            <w:r w:rsidR="00192D13">
              <w:rPr>
                <w:rFonts w:ascii="Gill Sans MT" w:hAnsi="Gill Sans MT" w:cs="Arial"/>
                <w:lang w:eastAsia="en-GB"/>
              </w:rPr>
              <w:t xml:space="preserve">programme </w:t>
            </w:r>
            <w:r w:rsidR="00192D13" w:rsidRPr="008D0FC3">
              <w:rPr>
                <w:rFonts w:ascii="Gill Sans MT" w:hAnsi="Gill Sans MT" w:cs="Arial"/>
                <w:lang w:eastAsia="en-GB"/>
              </w:rPr>
              <w:t xml:space="preserve"> coordinator</w:t>
            </w:r>
            <w:proofErr w:type="gramEnd"/>
            <w:r w:rsidR="00192D1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and the field </w:t>
            </w:r>
            <w:r w:rsidRPr="00D17107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Manager for discussion and review</w:t>
            </w:r>
          </w:p>
          <w:p w14:paraId="25C07BB3" w14:textId="4EA4285F" w:rsidR="00940E07" w:rsidRPr="00E35B9F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D17107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Monitor and support child protection staff in implementing Save the Children project management systems and guidelines to ensure the smooth implementation of approved activities.</w:t>
            </w:r>
            <w:r w:rsidR="00192D1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</w:t>
            </w:r>
          </w:p>
          <w:p w14:paraId="645657F8" w14:textId="77777777" w:rsidR="00940E07" w:rsidRPr="00D17107" w:rsidRDefault="00940E07" w:rsidP="00940E07">
            <w:pPr>
              <w:shd w:val="clear" w:color="auto" w:fill="FFFFFF"/>
              <w:ind w:left="357"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</w:p>
          <w:p w14:paraId="5F79AC0B" w14:textId="77777777" w:rsidR="00015ED7" w:rsidRPr="00015ED7" w:rsidRDefault="00940E07" w:rsidP="00015ED7">
            <w:pPr>
              <w:shd w:val="clear" w:color="auto" w:fill="FFFFFF"/>
              <w:spacing w:after="160"/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E35B9F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Capacity building and technical guidance on </w:t>
            </w:r>
            <w:r w:rsidR="00771304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lang w:eastAsia="en-GB"/>
              </w:rPr>
              <w:t>CFS/YFS team</w:t>
            </w:r>
            <w:r w:rsidRPr="00E35B9F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 </w:t>
            </w:r>
          </w:p>
          <w:p w14:paraId="7930189D" w14:textId="24AFBEE9" w:rsidR="00940E07" w:rsidRPr="008D0FC3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Make regular visits to the camp offices and project activities </w:t>
            </w:r>
          </w:p>
          <w:p w14:paraId="5F58854C" w14:textId="5047B12A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Support the </w:t>
            </w:r>
            <w:r w:rsidR="00192D13" w:rsidRPr="008D0FC3">
              <w:rPr>
                <w:rFonts w:ascii="Gill Sans MT" w:hAnsi="Gill Sans MT" w:cs="Arial"/>
                <w:lang w:eastAsia="en-GB"/>
              </w:rPr>
              <w:t>CP</w:t>
            </w:r>
            <w:r w:rsidR="00192D13">
              <w:rPr>
                <w:rFonts w:ascii="Gill Sans MT" w:hAnsi="Gill Sans MT" w:cs="Arial"/>
                <w:lang w:eastAsia="en-GB"/>
              </w:rPr>
              <w:t xml:space="preserve"> and SGBV </w:t>
            </w:r>
            <w:proofErr w:type="gramStart"/>
            <w:r w:rsidR="00192D13">
              <w:rPr>
                <w:rFonts w:ascii="Gill Sans MT" w:hAnsi="Gill Sans MT" w:cs="Arial"/>
                <w:lang w:eastAsia="en-GB"/>
              </w:rPr>
              <w:t xml:space="preserve">programme </w:t>
            </w:r>
            <w:r w:rsidR="00192D13" w:rsidRPr="008D0FC3">
              <w:rPr>
                <w:rFonts w:ascii="Gill Sans MT" w:hAnsi="Gill Sans MT" w:cs="Arial"/>
                <w:lang w:eastAsia="en-GB"/>
              </w:rPr>
              <w:t xml:space="preserve"> coordinator</w:t>
            </w:r>
            <w:proofErr w:type="gramEnd"/>
            <w:r w:rsidR="00192D13" w:rsidRPr="008D0FC3">
              <w:rPr>
                <w:rFonts w:ascii="Gill Sans MT" w:hAnsi="Gill Sans MT" w:cs="Arial"/>
                <w:lang w:eastAsia="en-GB"/>
              </w:rPr>
              <w:t xml:space="preserve"> 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to identify gaps and learning needs among CFS/YFS staff capacity and develop capacity building plans</w:t>
            </w:r>
          </w:p>
          <w:p w14:paraId="61FEAA65" w14:textId="09674FAD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Support the CPOs</w:t>
            </w:r>
            <w:r w:rsidR="00192D1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(chid protection officers)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to develop capacity building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plans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with partners and deliver training sessions</w:t>
            </w:r>
          </w:p>
          <w:p w14:paraId="01DBD337" w14:textId="7AB23FFA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Support the CPOs to deliver training plans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for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CFS and YFS staff and community volunteers.</w:t>
            </w:r>
          </w:p>
          <w:p w14:paraId="69429562" w14:textId="73DD815D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Provide follow-up support to child protection training in coordination with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the </w:t>
            </w:r>
            <w:r w:rsidR="00192D13" w:rsidRPr="008D0FC3">
              <w:rPr>
                <w:rFonts w:ascii="Gill Sans MT" w:hAnsi="Gill Sans MT" w:cs="Arial"/>
                <w:lang w:eastAsia="en-GB"/>
              </w:rPr>
              <w:t>CP</w:t>
            </w:r>
            <w:r w:rsidR="00192D13">
              <w:rPr>
                <w:rFonts w:ascii="Gill Sans MT" w:hAnsi="Gill Sans MT" w:cs="Arial"/>
                <w:lang w:eastAsia="en-GB"/>
              </w:rPr>
              <w:t xml:space="preserve"> and SGBV programme </w:t>
            </w:r>
            <w:r w:rsidR="00192D13" w:rsidRPr="008D0FC3">
              <w:rPr>
                <w:rFonts w:ascii="Gill Sans MT" w:hAnsi="Gill Sans MT" w:cs="Arial"/>
                <w:lang w:eastAsia="en-GB"/>
              </w:rPr>
              <w:t>coordinator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. </w:t>
            </w:r>
          </w:p>
          <w:p w14:paraId="3A69B77B" w14:textId="2485E5B4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Work closely with the CPOs to ensure CFS/ YFS meet quality benchmarks, and work with the partner staff to achieve quality programming in the CFS and YFS </w:t>
            </w:r>
          </w:p>
          <w:p w14:paraId="04B0C33A" w14:textId="128CF6A9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Help strengthen CP MEAL System and accountability by supporting systems to seek, receive, and respond to beneficiaries’ feedback, suggestions, and complaints.</w:t>
            </w:r>
          </w:p>
          <w:p w14:paraId="0C3E3DDF" w14:textId="77777777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Facilitate contacts with community groups and local associations.</w:t>
            </w:r>
          </w:p>
          <w:p w14:paraId="053BB9EE" w14:textId="7CC657DA" w:rsidR="005D42F6" w:rsidRPr="008D0FC3" w:rsidRDefault="005D42F6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Support and strengthen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community-based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child protection mechanisms and child-led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groups/clubs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.</w:t>
            </w:r>
          </w:p>
          <w:p w14:paraId="452D2D8E" w14:textId="017FE80C" w:rsidR="00940E07" w:rsidRPr="008D0FC3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Participate in interagency co</w:t>
            </w:r>
            <w:r w:rsidR="00771304"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ordination on child protection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meetings</w:t>
            </w:r>
            <w:r w:rsidR="00771304"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and ensure that the critical protection needs of children are profiled</w:t>
            </w:r>
            <w:r w:rsidR="00771304"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;</w:t>
            </w:r>
          </w:p>
          <w:p w14:paraId="7139776D" w14:textId="67D9AB1A" w:rsidR="00940E07" w:rsidRPr="008D0FC3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Close monitoring of developments around child protection in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Mahama</w:t>
            </w:r>
            <w:r w:rsidR="00771304"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refugee camp</w:t>
            </w:r>
          </w:p>
          <w:p w14:paraId="44A77E71" w14:textId="77777777" w:rsidR="00940E07" w:rsidRPr="00E35B9F" w:rsidRDefault="00940E07" w:rsidP="00940E07">
            <w:pPr>
              <w:shd w:val="clear" w:color="auto" w:fill="FFFFFF"/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</w:pPr>
          </w:p>
          <w:p w14:paraId="68AA99FA" w14:textId="77777777" w:rsidR="00940E07" w:rsidRPr="00E35B9F" w:rsidRDefault="00771304" w:rsidP="00940E07">
            <w:pPr>
              <w:shd w:val="clear" w:color="auto" w:fill="FFFFFF"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>Staff Management</w:t>
            </w:r>
            <w:r w:rsidR="00940E07" w:rsidRPr="00E35B9F">
              <w:rPr>
                <w:rFonts w:ascii="Gill Sans MT" w:hAnsi="Gill Sans MT"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GB"/>
              </w:rPr>
              <w:t xml:space="preserve"> and Development </w:t>
            </w:r>
          </w:p>
          <w:p w14:paraId="73E1FF5B" w14:textId="77777777" w:rsidR="00771304" w:rsidRPr="008D0FC3" w:rsidRDefault="00771304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Ensure effective and efficient overseeing of the project staff</w:t>
            </w:r>
          </w:p>
          <w:p w14:paraId="400E49B5" w14:textId="40AD7154" w:rsidR="00771304" w:rsidRPr="008D0FC3" w:rsidRDefault="00771304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With the support of the </w:t>
            </w:r>
            <w:r w:rsidR="00B952E6" w:rsidRPr="008D0FC3">
              <w:rPr>
                <w:rFonts w:ascii="Gill Sans MT" w:hAnsi="Gill Sans MT" w:cs="Arial"/>
                <w:lang w:eastAsia="en-GB"/>
              </w:rPr>
              <w:t>CP</w:t>
            </w:r>
            <w:r w:rsidR="00B952E6">
              <w:rPr>
                <w:rFonts w:ascii="Gill Sans MT" w:hAnsi="Gill Sans MT" w:cs="Arial"/>
                <w:lang w:eastAsia="en-GB"/>
              </w:rPr>
              <w:t xml:space="preserve"> and SGBV </w:t>
            </w:r>
            <w:proofErr w:type="gramStart"/>
            <w:r w:rsidR="00B952E6">
              <w:rPr>
                <w:rFonts w:ascii="Gill Sans MT" w:hAnsi="Gill Sans MT" w:cs="Arial"/>
                <w:lang w:eastAsia="en-GB"/>
              </w:rPr>
              <w:t xml:space="preserve">programme </w:t>
            </w:r>
            <w:r w:rsidR="00B952E6" w:rsidRPr="008D0FC3">
              <w:rPr>
                <w:rFonts w:ascii="Gill Sans MT" w:hAnsi="Gill Sans MT" w:cs="Arial"/>
                <w:lang w:eastAsia="en-GB"/>
              </w:rPr>
              <w:t xml:space="preserve"> coordinator</w:t>
            </w:r>
            <w:proofErr w:type="gramEnd"/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, develop staff planning and provide guidance and support to staff in their role/tasks</w:t>
            </w:r>
          </w:p>
          <w:p w14:paraId="36901552" w14:textId="0C76AFA2" w:rsidR="00771304" w:rsidRPr="008D0FC3" w:rsidRDefault="00771304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Keep a positive, flexible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,</w:t>
            </w: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and dynamic work environment</w:t>
            </w:r>
          </w:p>
          <w:p w14:paraId="508EC620" w14:textId="77777777" w:rsidR="00771304" w:rsidRPr="008D0FC3" w:rsidRDefault="00771304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Ensure a good communication – coordination – information level of each member of the team through regular coordination meetings (or other if needed);</w:t>
            </w:r>
          </w:p>
          <w:p w14:paraId="1053A394" w14:textId="77777777" w:rsidR="00940E07" w:rsidRPr="008D0FC3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Manage performance of direct reports in the work area through: </w:t>
            </w:r>
          </w:p>
          <w:p w14:paraId="73B71218" w14:textId="1889FBE0" w:rsidR="00940E07" w:rsidRPr="008D0FC3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E35B9F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Effective use of the Performance Management System including the establishment of clear, </w:t>
            </w:r>
            <w:r w:rsid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measurable</w:t>
            </w:r>
            <w:r w:rsidRPr="00E35B9F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 xml:space="preserve"> objectives, ongoing feedback, periodic reviews and fair and unbiased evaluations;</w:t>
            </w:r>
          </w:p>
          <w:p w14:paraId="513E1ECD" w14:textId="77777777" w:rsidR="00940E07" w:rsidRPr="008D0FC3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bdr w:val="none" w:sz="0" w:space="0" w:color="auto" w:frame="1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Timely performance review of staff line managed by you as per the organisation plan around the year.</w:t>
            </w:r>
          </w:p>
          <w:p w14:paraId="57307085" w14:textId="77777777" w:rsidR="00771304" w:rsidRPr="006A4996" w:rsidRDefault="00940E07" w:rsidP="008D0FC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160"/>
              <w:contextualSpacing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8D0FC3">
              <w:rPr>
                <w:rFonts w:ascii="Gill Sans MT" w:hAnsi="Gill Sans MT" w:cs="Arial"/>
                <w:bdr w:val="none" w:sz="0" w:space="0" w:color="auto" w:frame="1"/>
                <w:lang w:eastAsia="en-GB"/>
              </w:rPr>
              <w:t>Maintain clear communication with both the functional (direct) line manager and the technical manager to foster a smooth working relation under</w:t>
            </w:r>
            <w:r w:rsidRPr="00E35B9F">
              <w:rPr>
                <w:rFonts w:ascii="Gill Sans MT" w:hAnsi="Gill Sans MT" w:cs="Arial"/>
                <w:sz w:val="22"/>
                <w:szCs w:val="22"/>
                <w:bdr w:val="none" w:sz="0" w:space="0" w:color="auto" w:frame="1"/>
                <w:lang w:eastAsia="en-GB"/>
              </w:rPr>
              <w:t xml:space="preserve"> existing matrix structure.</w:t>
            </w:r>
          </w:p>
          <w:p w14:paraId="7859742E" w14:textId="77777777" w:rsidR="00FB0C1F" w:rsidRDefault="00FB0C1F" w:rsidP="00FB0C1F">
            <w:pPr>
              <w:suppressAutoHyphens/>
              <w:ind w:left="696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1ACB0F0F" w14:textId="77777777" w:rsidR="0081131F" w:rsidRPr="00FB0C1F" w:rsidRDefault="0081131F" w:rsidP="00FB0C1F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/>
                <w:sz w:val="20"/>
                <w:szCs w:val="20"/>
                <w:lang w:val="en-GB" w:eastAsia="ar-SA"/>
              </w:rPr>
            </w:pPr>
            <w:r w:rsidRPr="00FE4DF7">
              <w:rPr>
                <w:rFonts w:ascii="Gill Sans MT" w:hAnsi="Gill Sans MT" w:cs="Arial"/>
                <w:b/>
                <w:sz w:val="20"/>
                <w:szCs w:val="20"/>
                <w:lang w:val="en-GB" w:eastAsia="ar-SA"/>
              </w:rPr>
              <w:t>Additional Tasks &amp; Responsibilities</w:t>
            </w:r>
          </w:p>
          <w:p w14:paraId="7B0D8026" w14:textId="77777777" w:rsidR="0081131F" w:rsidRDefault="0081131F" w:rsidP="008D0FC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GB" w:eastAsia="ar-SA"/>
              </w:rPr>
            </w:pPr>
            <w:r w:rsidRPr="00870FBF">
              <w:rPr>
                <w:rFonts w:ascii="Gill Sans MT" w:hAnsi="Gill Sans MT" w:cs="Arial"/>
                <w:sz w:val="20"/>
                <w:szCs w:val="20"/>
                <w:lang w:val="en-GB" w:eastAsia="ar-SA"/>
              </w:rPr>
              <w:lastRenderedPageBreak/>
              <w:t>Remain flexible in adopting additional responsibilities based on team and organizational needs, to be balanced with responsibilities listed above</w:t>
            </w:r>
            <w:r>
              <w:rPr>
                <w:rFonts w:ascii="Gill Sans MT" w:hAnsi="Gill Sans MT" w:cs="Arial"/>
                <w:sz w:val="20"/>
                <w:szCs w:val="20"/>
                <w:lang w:val="en-GB" w:eastAsia="ar-SA"/>
              </w:rPr>
              <w:t>;</w:t>
            </w:r>
          </w:p>
          <w:p w14:paraId="4FFA1981" w14:textId="77777777" w:rsidR="00290500" w:rsidRPr="00FB0C1F" w:rsidRDefault="0081131F" w:rsidP="008D0FC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GB" w:eastAsia="ar-SA"/>
              </w:rPr>
            </w:pPr>
            <w:r w:rsidRPr="00B64C60">
              <w:rPr>
                <w:rFonts w:ascii="Gill Sans MT" w:hAnsi="Gill Sans MT" w:cs="Arial"/>
                <w:sz w:val="20"/>
                <w:szCs w:val="20"/>
                <w:lang w:val="en-GB" w:eastAsia="ar-SA"/>
              </w:rPr>
              <w:t>Maintain positive working relationships with members of the team and other actors in the camp.</w:t>
            </w:r>
          </w:p>
        </w:tc>
      </w:tr>
      <w:tr w:rsidR="00174203" w:rsidRPr="00124072" w14:paraId="2C97ADB6" w14:textId="77777777" w:rsidTr="00543A17">
        <w:tc>
          <w:tcPr>
            <w:tcW w:w="9498" w:type="dxa"/>
            <w:gridSpan w:val="2"/>
          </w:tcPr>
          <w:p w14:paraId="55BE0832" w14:textId="77777777" w:rsidR="008264D8" w:rsidRPr="00124072" w:rsidRDefault="008264D8" w:rsidP="008264D8">
            <w:pPr>
              <w:snapToGrid w:val="0"/>
              <w:ind w:left="-24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BEHAVIOURS (Values in Practice</w:t>
            </w:r>
            <w:r w:rsidRPr="00124072">
              <w:rPr>
                <w:rFonts w:ascii="Gill Sans MT" w:hAnsi="Gill Sans MT" w:cs="Arial"/>
                <w:sz w:val="22"/>
                <w:szCs w:val="22"/>
              </w:rPr>
              <w:t>)</w:t>
            </w:r>
          </w:p>
          <w:p w14:paraId="764D5355" w14:textId="77777777" w:rsidR="008264D8" w:rsidRPr="00124072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</w:p>
          <w:p w14:paraId="0F82D6AC" w14:textId="77777777" w:rsidR="008264D8" w:rsidRPr="00124072" w:rsidRDefault="008264D8" w:rsidP="008264D8">
            <w:pPr>
              <w:numPr>
                <w:ilvl w:val="0"/>
                <w:numId w:val="30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holds </w:t>
            </w:r>
            <w:proofErr w:type="spellStart"/>
            <w:r w:rsidRPr="00124072">
              <w:rPr>
                <w:rFonts w:ascii="Gill Sans MT" w:hAnsi="Gill Sans MT" w:cs="Arial"/>
                <w:sz w:val="22"/>
                <w:szCs w:val="22"/>
              </w:rPr>
              <w:t>self accountable</w:t>
            </w:r>
            <w:proofErr w:type="spellEnd"/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 for making decisions, managing resources efficiently, achieving and role modelling Save the Children values</w:t>
            </w:r>
          </w:p>
          <w:p w14:paraId="29724274" w14:textId="77777777" w:rsidR="008264D8" w:rsidRPr="00124072" w:rsidRDefault="008264D8" w:rsidP="008264D8">
            <w:pPr>
              <w:numPr>
                <w:ilvl w:val="0"/>
                <w:numId w:val="30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1F6C17F0" w14:textId="77777777" w:rsidR="008264D8" w:rsidRPr="00124072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Ambition:</w:t>
            </w:r>
          </w:p>
          <w:p w14:paraId="10DF03B8" w14:textId="77777777" w:rsidR="008264D8" w:rsidRPr="00124072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569E5FCB" w14:textId="77777777" w:rsidR="008264D8" w:rsidRPr="00124072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widely shares their personal vision for Save the Children, engages and motivates others</w:t>
            </w:r>
          </w:p>
          <w:p w14:paraId="14CDC032" w14:textId="77777777" w:rsidR="008264D8" w:rsidRPr="00124072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future orientated, thinks strategically and on a global scale.</w:t>
            </w:r>
          </w:p>
          <w:p w14:paraId="345302A6" w14:textId="77777777" w:rsidR="008264D8" w:rsidRPr="00124072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Collaboration:</w:t>
            </w:r>
          </w:p>
          <w:p w14:paraId="6F9974E4" w14:textId="77777777" w:rsidR="008264D8" w:rsidRPr="00124072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6D263FD1" w14:textId="77777777" w:rsidR="008264D8" w:rsidRPr="00124072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values diversity, sees it as a source of competitive strength</w:t>
            </w:r>
          </w:p>
          <w:p w14:paraId="6F6B31D4" w14:textId="77777777" w:rsidR="008264D8" w:rsidRPr="00124072" w:rsidRDefault="008264D8" w:rsidP="008264D8">
            <w:pPr>
              <w:numPr>
                <w:ilvl w:val="0"/>
                <w:numId w:val="29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approachable, good listener, easy to talk to.</w:t>
            </w:r>
          </w:p>
          <w:p w14:paraId="7E638A6C" w14:textId="77777777" w:rsidR="008264D8" w:rsidRPr="00124072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Creativity:</w:t>
            </w:r>
          </w:p>
          <w:p w14:paraId="4BC24D8A" w14:textId="77777777" w:rsidR="008264D8" w:rsidRPr="00124072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develops and encourages new and innovative solutions</w:t>
            </w:r>
          </w:p>
          <w:p w14:paraId="78258E28" w14:textId="77777777" w:rsidR="008264D8" w:rsidRPr="00124072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willing to take disciplined risks.</w:t>
            </w:r>
          </w:p>
          <w:p w14:paraId="53CB8B5E" w14:textId="77777777" w:rsidR="008264D8" w:rsidRPr="00124072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Integrity:</w:t>
            </w:r>
          </w:p>
          <w:p w14:paraId="42AE7249" w14:textId="77777777" w:rsidR="008264D8" w:rsidRPr="00124072" w:rsidRDefault="008264D8" w:rsidP="00F5619F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honest, encourages openness and transparency; demonstrates highest levels of integrity</w:t>
            </w:r>
          </w:p>
          <w:p w14:paraId="39632BE4" w14:textId="77777777" w:rsidR="008264D8" w:rsidRPr="00124072" w:rsidRDefault="008264D8" w:rsidP="00AC7F6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B21C3" w:rsidRPr="00124072" w14:paraId="10B6D385" w14:textId="77777777" w:rsidTr="00543A17">
        <w:tc>
          <w:tcPr>
            <w:tcW w:w="9498" w:type="dxa"/>
            <w:gridSpan w:val="2"/>
          </w:tcPr>
          <w:p w14:paraId="51EFD776" w14:textId="77777777" w:rsidR="002B21C3" w:rsidRPr="00124072" w:rsidRDefault="00ED102A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QUALIFICATIONS  </w:t>
            </w:r>
          </w:p>
          <w:p w14:paraId="50E4011C" w14:textId="77777777" w:rsidR="00556B70" w:rsidRPr="00124072" w:rsidRDefault="0081131F" w:rsidP="00CB20F1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lang w:val="en-US"/>
              </w:rPr>
              <w:t xml:space="preserve">University degree in social sciences, arts, public administration, social administration, community development. </w:t>
            </w:r>
          </w:p>
          <w:p w14:paraId="560B75E6" w14:textId="77777777" w:rsidR="00556B70" w:rsidRPr="00124072" w:rsidRDefault="00556B70" w:rsidP="00CB20F1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43A17" w:rsidRPr="00124072" w14:paraId="20D64FA2" w14:textId="77777777" w:rsidTr="00920C0C">
        <w:trPr>
          <w:trHeight w:val="844"/>
        </w:trPr>
        <w:tc>
          <w:tcPr>
            <w:tcW w:w="9498" w:type="dxa"/>
            <w:gridSpan w:val="2"/>
            <w:tcBorders>
              <w:bottom w:val="single" w:sz="8" w:space="0" w:color="000000"/>
            </w:tcBorders>
          </w:tcPr>
          <w:p w14:paraId="50DD5C6C" w14:textId="77777777" w:rsidR="00543A17" w:rsidRPr="00124072" w:rsidRDefault="00543A17" w:rsidP="00543A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EXPERIENCE AND SKILLS</w:t>
            </w:r>
          </w:p>
          <w:p w14:paraId="54D5F29D" w14:textId="77777777" w:rsidR="00940E07" w:rsidRDefault="0081131F" w:rsidP="00B95547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40E07">
              <w:rPr>
                <w:rFonts w:ascii="Gill Sans MT" w:hAnsi="Gill Sans MT" w:cs="Arial"/>
                <w:sz w:val="22"/>
                <w:szCs w:val="22"/>
              </w:rPr>
              <w:t xml:space="preserve">2 years’ experience working with children and child protection &amp; SGBV </w:t>
            </w:r>
          </w:p>
          <w:p w14:paraId="2EC954B1" w14:textId="77777777" w:rsidR="0081131F" w:rsidRPr="00940E07" w:rsidRDefault="0081131F" w:rsidP="00B95547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40E07">
              <w:rPr>
                <w:rFonts w:ascii="Gill Sans MT" w:hAnsi="Gill Sans MT" w:cs="Arial"/>
                <w:sz w:val="22"/>
                <w:szCs w:val="22"/>
              </w:rPr>
              <w:t>Ability to communicate in English, French and Kinyarwanda through verbal and written communication.</w:t>
            </w:r>
          </w:p>
          <w:p w14:paraId="7CC2D41A" w14:textId="77777777" w:rsidR="0081131F" w:rsidRPr="00C74D58" w:rsidRDefault="00FB0C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Good technical</w:t>
            </w:r>
            <w:r w:rsidR="0081131F" w:rsidRPr="00C74D58">
              <w:rPr>
                <w:rFonts w:ascii="Gill Sans MT" w:hAnsi="Gill Sans MT" w:cs="Arial"/>
                <w:sz w:val="22"/>
                <w:szCs w:val="22"/>
              </w:rPr>
              <w:t xml:space="preserve"> understanding of child protection</w:t>
            </w:r>
            <w:r w:rsidR="0081131F">
              <w:rPr>
                <w:rFonts w:ascii="Gill Sans MT" w:hAnsi="Gill Sans MT" w:cs="Arial"/>
                <w:sz w:val="22"/>
                <w:szCs w:val="22"/>
              </w:rPr>
              <w:t>, SGBV</w:t>
            </w:r>
            <w:r w:rsidR="0081131F" w:rsidRPr="00C74D58">
              <w:rPr>
                <w:rFonts w:ascii="Gill Sans MT" w:hAnsi="Gill Sans MT" w:cs="Arial"/>
                <w:sz w:val="22"/>
                <w:szCs w:val="22"/>
              </w:rPr>
              <w:t xml:space="preserve"> and </w:t>
            </w:r>
            <w:proofErr w:type="gramStart"/>
            <w:r w:rsidR="0081131F" w:rsidRPr="00C74D58">
              <w:rPr>
                <w:rFonts w:ascii="Gill Sans MT" w:hAnsi="Gill Sans MT" w:cs="Arial"/>
                <w:sz w:val="22"/>
                <w:szCs w:val="22"/>
              </w:rPr>
              <w:t>community based</w:t>
            </w:r>
            <w:proofErr w:type="gramEnd"/>
            <w:r w:rsidR="0081131F" w:rsidRPr="00C74D58">
              <w:rPr>
                <w:rFonts w:ascii="Gill Sans MT" w:hAnsi="Gill Sans MT" w:cs="Arial"/>
                <w:sz w:val="22"/>
                <w:szCs w:val="22"/>
              </w:rPr>
              <w:t xml:space="preserve"> approaches</w:t>
            </w:r>
            <w:r w:rsidR="0081131F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594FE66D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Computer knowledge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6947BC89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Strong interpersonal and communication skills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0018C4EA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Be able to prioritize tasks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5147031F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Able to work to tight deadlines and under pressure.</w:t>
            </w:r>
          </w:p>
          <w:p w14:paraId="2C4FAC5B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Experience with community development, wo</w:t>
            </w:r>
            <w:r>
              <w:rPr>
                <w:rFonts w:ascii="Gill Sans MT" w:hAnsi="Gill Sans MT" w:cs="Arial"/>
                <w:sz w:val="22"/>
                <w:szCs w:val="22"/>
              </w:rPr>
              <w:t>rking with children and schools.</w:t>
            </w:r>
          </w:p>
          <w:p w14:paraId="0793FC59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Very good communication and interpersonal skills.</w:t>
            </w:r>
          </w:p>
          <w:p w14:paraId="53449B47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The ability to think critically and to recommend good solutions to problems.</w:t>
            </w:r>
          </w:p>
          <w:p w14:paraId="0A05CE6F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Strong Organizational skills.</w:t>
            </w:r>
          </w:p>
          <w:p w14:paraId="1BCD316C" w14:textId="77777777" w:rsidR="0081131F" w:rsidRPr="00C74D58" w:rsidRDefault="0081131F" w:rsidP="0081131F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74D58">
              <w:rPr>
                <w:rFonts w:ascii="Gill Sans MT" w:hAnsi="Gill Sans MT" w:cs="Arial"/>
                <w:sz w:val="22"/>
                <w:szCs w:val="22"/>
              </w:rPr>
              <w:t>Ability to conduct outreach at the community level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29EDBF72" w14:textId="77777777" w:rsidR="009C204A" w:rsidRPr="00124072" w:rsidRDefault="009C204A" w:rsidP="00CB20F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CE502B" w:rsidRPr="00124072" w14:paraId="4EC3A7C6" w14:textId="77777777" w:rsidTr="00EF1BB6">
        <w:trPr>
          <w:trHeight w:val="425"/>
        </w:trPr>
        <w:tc>
          <w:tcPr>
            <w:tcW w:w="9498" w:type="dxa"/>
            <w:gridSpan w:val="2"/>
          </w:tcPr>
          <w:p w14:paraId="58B9BDCF" w14:textId="77777777" w:rsidR="00CE502B" w:rsidRPr="00124072" w:rsidRDefault="00CE502B" w:rsidP="00EF1BB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Additional job responsibilities</w:t>
            </w:r>
          </w:p>
          <w:p w14:paraId="68B3A4BC" w14:textId="77777777" w:rsidR="00480895" w:rsidRPr="00124072" w:rsidRDefault="00F5619F" w:rsidP="00F5619F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The</w:t>
            </w:r>
            <w:r w:rsidR="00CE502B" w:rsidRPr="00124072">
              <w:rPr>
                <w:rFonts w:ascii="Gill Sans MT" w:hAnsi="Gill Sans MT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124072">
              <w:rPr>
                <w:rFonts w:ascii="Gill Sans MT" w:hAnsi="Gill Sans MT" w:cs="Arial"/>
                <w:sz w:val="22"/>
                <w:szCs w:val="22"/>
              </w:rPr>
              <w:t xml:space="preserve">e and the </w:t>
            </w:r>
            <w:r w:rsidRPr="00124072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="00CE502B" w:rsidRPr="00124072">
              <w:rPr>
                <w:rFonts w:ascii="Gill Sans MT" w:hAnsi="Gill Sans MT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124072" w14:paraId="37849B30" w14:textId="77777777" w:rsidTr="00920C0C">
        <w:tc>
          <w:tcPr>
            <w:tcW w:w="9498" w:type="dxa"/>
            <w:gridSpan w:val="2"/>
            <w:tcBorders>
              <w:top w:val="single" w:sz="8" w:space="0" w:color="000000"/>
            </w:tcBorders>
          </w:tcPr>
          <w:p w14:paraId="43082AD9" w14:textId="77777777" w:rsidR="00F069CA" w:rsidRPr="00124072" w:rsidRDefault="00F069CA" w:rsidP="002D4A3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 xml:space="preserve">Equal Opportunities </w:t>
            </w:r>
          </w:p>
          <w:p w14:paraId="2B60B175" w14:textId="77777777" w:rsidR="00F069CA" w:rsidRPr="00124072" w:rsidRDefault="00F069CA" w:rsidP="00F5619F">
            <w:pPr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The </w:t>
            </w:r>
            <w:r w:rsidR="00F5619F" w:rsidRPr="00124072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Pr="00124072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124072" w14:paraId="431921C6" w14:textId="77777777" w:rsidTr="00543A17">
        <w:tc>
          <w:tcPr>
            <w:tcW w:w="9498" w:type="dxa"/>
            <w:gridSpan w:val="2"/>
          </w:tcPr>
          <w:p w14:paraId="7542576D" w14:textId="77777777" w:rsidR="00520EAC" w:rsidRPr="00124072" w:rsidRDefault="00520EAC" w:rsidP="00520EAC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124072">
              <w:rPr>
                <w:rFonts w:ascii="Gill Sans MT" w:hAnsi="Gill Sans MT"/>
                <w:b/>
                <w:color w:val="000000"/>
                <w:sz w:val="22"/>
                <w:szCs w:val="22"/>
              </w:rPr>
              <w:t>Child Safeguarding:</w:t>
            </w:r>
          </w:p>
          <w:p w14:paraId="0D20EC62" w14:textId="77777777" w:rsidR="00520EAC" w:rsidRPr="00124072" w:rsidRDefault="00520EAC" w:rsidP="007D3755">
            <w:pPr>
              <w:rPr>
                <w:rFonts w:ascii="Gill Sans MT" w:hAnsi="Gill Sans MT"/>
                <w:sz w:val="22"/>
                <w:szCs w:val="22"/>
              </w:rPr>
            </w:pPr>
            <w:r w:rsidRPr="00124072">
              <w:rPr>
                <w:rFonts w:ascii="Gill Sans MT" w:hAnsi="Gill Sans MT"/>
                <w:color w:val="000000"/>
                <w:sz w:val="22"/>
                <w:szCs w:val="22"/>
              </w:rPr>
              <w:lastRenderedPageBreak/>
              <w:t>We need to keep children safe so our selection process, which includes rigorous background checks, reflects our commitment to the protection of children from abuse</w:t>
            </w:r>
            <w:r w:rsidR="00C13528" w:rsidRPr="00124072">
              <w:rPr>
                <w:rFonts w:ascii="Gill Sans MT" w:hAnsi="Gill Sans MT"/>
                <w:sz w:val="22"/>
                <w:szCs w:val="22"/>
              </w:rPr>
              <w:t>.</w:t>
            </w:r>
          </w:p>
        </w:tc>
      </w:tr>
      <w:tr w:rsidR="00EC46B9" w:rsidRPr="00124072" w14:paraId="4A29BE4A" w14:textId="77777777" w:rsidTr="00543A17">
        <w:tc>
          <w:tcPr>
            <w:tcW w:w="9498" w:type="dxa"/>
            <w:gridSpan w:val="2"/>
          </w:tcPr>
          <w:p w14:paraId="36318F48" w14:textId="77777777" w:rsidR="00EC46B9" w:rsidRPr="00124072" w:rsidRDefault="00EC46B9" w:rsidP="00EC46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124072">
              <w:rPr>
                <w:rFonts w:ascii="Gill Sans MT" w:hAnsi="Gill Sans MT"/>
                <w:b/>
                <w:sz w:val="22"/>
                <w:szCs w:val="22"/>
              </w:rPr>
              <w:lastRenderedPageBreak/>
              <w:t>Safeguarding our Staff:</w:t>
            </w:r>
          </w:p>
          <w:p w14:paraId="26529BA5" w14:textId="77777777" w:rsidR="00EC46B9" w:rsidRPr="00124072" w:rsidRDefault="00EC46B9" w:rsidP="00EC46B9">
            <w:pPr>
              <w:rPr>
                <w:rFonts w:ascii="Gill Sans MT" w:hAnsi="Gill Sans MT"/>
                <w:sz w:val="22"/>
                <w:szCs w:val="22"/>
              </w:rPr>
            </w:pPr>
            <w:r w:rsidRPr="00124072">
              <w:rPr>
                <w:rFonts w:ascii="Gill Sans MT" w:hAnsi="Gill Sans MT"/>
                <w:sz w:val="22"/>
                <w:szCs w:val="22"/>
              </w:rPr>
              <w:t>The post holder is required to carry out the duties in accordance with the SCI anti-harassment policy</w:t>
            </w:r>
          </w:p>
        </w:tc>
      </w:tr>
      <w:tr w:rsidR="00F069CA" w:rsidRPr="00124072" w14:paraId="06D656C3" w14:textId="77777777" w:rsidTr="00543A17">
        <w:tc>
          <w:tcPr>
            <w:tcW w:w="9498" w:type="dxa"/>
            <w:gridSpan w:val="2"/>
          </w:tcPr>
          <w:p w14:paraId="3E76034F" w14:textId="77777777" w:rsidR="00F069CA" w:rsidRPr="00124072" w:rsidRDefault="00F069CA" w:rsidP="002D4A3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b/>
                <w:sz w:val="22"/>
                <w:szCs w:val="22"/>
              </w:rPr>
              <w:t>Health and Safety</w:t>
            </w:r>
          </w:p>
          <w:p w14:paraId="5069D327" w14:textId="77777777" w:rsidR="00F069CA" w:rsidRPr="00124072" w:rsidRDefault="00F5619F" w:rsidP="007770CA">
            <w:pPr>
              <w:rPr>
                <w:rFonts w:ascii="Gill Sans MT" w:hAnsi="Gill Sans MT" w:cs="Arial"/>
                <w:sz w:val="22"/>
                <w:szCs w:val="22"/>
              </w:rPr>
            </w:pPr>
            <w:r w:rsidRPr="00124072">
              <w:rPr>
                <w:rFonts w:ascii="Gill Sans MT" w:hAnsi="Gill Sans MT" w:cs="Arial"/>
                <w:sz w:val="22"/>
                <w:szCs w:val="22"/>
              </w:rPr>
              <w:t>The role</w:t>
            </w:r>
            <w:r w:rsidR="00F069CA" w:rsidRPr="00124072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  <w:bookmarkEnd w:id="0"/>
    </w:tbl>
    <w:p w14:paraId="271BA2B4" w14:textId="77777777" w:rsidR="00F9086D" w:rsidRPr="00124072" w:rsidRDefault="00F9086D" w:rsidP="00DF31B1">
      <w:pPr>
        <w:rPr>
          <w:rFonts w:ascii="Gill Sans MT" w:hAnsi="Gill Sans MT" w:cs="Arial"/>
          <w:sz w:val="22"/>
          <w:szCs w:val="22"/>
        </w:rPr>
      </w:pPr>
    </w:p>
    <w:p w14:paraId="6A3D9D0B" w14:textId="77777777" w:rsidR="007D26DC" w:rsidRPr="00124072" w:rsidRDefault="007D26DC" w:rsidP="00DF31B1">
      <w:pPr>
        <w:rPr>
          <w:rFonts w:ascii="Gill Sans MT" w:hAnsi="Gill Sans MT" w:cs="Arial"/>
          <w:sz w:val="22"/>
          <w:szCs w:val="22"/>
        </w:rPr>
      </w:pPr>
    </w:p>
    <w:p w14:paraId="58BE9E0A" w14:textId="77777777" w:rsidR="007D26DC" w:rsidRPr="00124072" w:rsidRDefault="007D26DC" w:rsidP="00DF31B1">
      <w:pPr>
        <w:rPr>
          <w:rFonts w:ascii="Gill Sans MT" w:hAnsi="Gill Sans MT" w:cs="Arial"/>
          <w:sz w:val="22"/>
          <w:szCs w:val="22"/>
        </w:rPr>
      </w:pPr>
    </w:p>
    <w:p w14:paraId="23C1C6D1" w14:textId="77777777" w:rsidR="007D26DC" w:rsidRPr="00124072" w:rsidRDefault="007D26DC" w:rsidP="00DF31B1">
      <w:pPr>
        <w:rPr>
          <w:rFonts w:ascii="Gill Sans MT" w:hAnsi="Gill Sans MT" w:cs="Arial"/>
          <w:sz w:val="22"/>
          <w:szCs w:val="22"/>
        </w:rPr>
      </w:pPr>
    </w:p>
    <w:p w14:paraId="5BF509F4" w14:textId="77777777" w:rsidR="00B83E89" w:rsidRPr="00124072" w:rsidRDefault="00B83E89" w:rsidP="00DF31B1">
      <w:pPr>
        <w:rPr>
          <w:rFonts w:ascii="Gill Sans MT" w:hAnsi="Gill Sans MT" w:cs="Arial"/>
          <w:sz w:val="22"/>
          <w:szCs w:val="22"/>
        </w:rPr>
      </w:pPr>
    </w:p>
    <w:sectPr w:rsidR="00B83E89" w:rsidRPr="00124072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3FB5" w14:textId="77777777" w:rsidR="00287EB4" w:rsidRDefault="00287EB4">
      <w:r>
        <w:separator/>
      </w:r>
    </w:p>
  </w:endnote>
  <w:endnote w:type="continuationSeparator" w:id="0">
    <w:p w14:paraId="2D7FF16D" w14:textId="77777777" w:rsidR="00287EB4" w:rsidRDefault="0028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Infant Std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9A34" w14:textId="77777777" w:rsidR="00287EB4" w:rsidRDefault="00287EB4">
      <w:r>
        <w:separator/>
      </w:r>
    </w:p>
  </w:footnote>
  <w:footnote w:type="continuationSeparator" w:id="0">
    <w:p w14:paraId="6C6B6BCB" w14:textId="77777777" w:rsidR="00287EB4" w:rsidRDefault="0028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34D6" w14:textId="77777777" w:rsidR="001B2A90" w:rsidRPr="00F5619F" w:rsidRDefault="007B7B97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46F39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5.7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52BDC1A5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54BAB0DB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847071"/>
    <w:multiLevelType w:val="hybridMultilevel"/>
    <w:tmpl w:val="BCC4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DC2A19"/>
    <w:multiLevelType w:val="hybridMultilevel"/>
    <w:tmpl w:val="9C34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32C7E"/>
    <w:multiLevelType w:val="hybridMultilevel"/>
    <w:tmpl w:val="0F1E2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7A54AC"/>
    <w:multiLevelType w:val="hybridMultilevel"/>
    <w:tmpl w:val="0D10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7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8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0CC30C3"/>
    <w:multiLevelType w:val="hybridMultilevel"/>
    <w:tmpl w:val="21A8A728"/>
    <w:lvl w:ilvl="0" w:tplc="67D61C54"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864F56"/>
    <w:multiLevelType w:val="hybridMultilevel"/>
    <w:tmpl w:val="9830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1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D3A48"/>
    <w:multiLevelType w:val="hybridMultilevel"/>
    <w:tmpl w:val="151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D407F62"/>
    <w:multiLevelType w:val="hybridMultilevel"/>
    <w:tmpl w:val="51B29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27"/>
  </w:num>
  <w:num w:numId="6">
    <w:abstractNumId w:val="13"/>
  </w:num>
  <w:num w:numId="7">
    <w:abstractNumId w:val="26"/>
  </w:num>
  <w:num w:numId="8">
    <w:abstractNumId w:val="14"/>
  </w:num>
  <w:num w:numId="9">
    <w:abstractNumId w:val="7"/>
  </w:num>
  <w:num w:numId="10">
    <w:abstractNumId w:val="19"/>
  </w:num>
  <w:num w:numId="11">
    <w:abstractNumId w:val="36"/>
  </w:num>
  <w:num w:numId="12">
    <w:abstractNumId w:val="18"/>
  </w:num>
  <w:num w:numId="13">
    <w:abstractNumId w:val="39"/>
  </w:num>
  <w:num w:numId="14">
    <w:abstractNumId w:val="21"/>
  </w:num>
  <w:num w:numId="15">
    <w:abstractNumId w:val="29"/>
  </w:num>
  <w:num w:numId="16">
    <w:abstractNumId w:val="22"/>
  </w:num>
  <w:num w:numId="17">
    <w:abstractNumId w:val="8"/>
  </w:num>
  <w:num w:numId="18">
    <w:abstractNumId w:val="37"/>
  </w:num>
  <w:num w:numId="19">
    <w:abstractNumId w:val="12"/>
  </w:num>
  <w:num w:numId="20">
    <w:abstractNumId w:val="6"/>
  </w:num>
  <w:num w:numId="21">
    <w:abstractNumId w:val="35"/>
  </w:num>
  <w:num w:numId="22">
    <w:abstractNumId w:val="33"/>
  </w:num>
  <w:num w:numId="23">
    <w:abstractNumId w:val="30"/>
  </w:num>
  <w:num w:numId="24">
    <w:abstractNumId w:val="40"/>
  </w:num>
  <w:num w:numId="25">
    <w:abstractNumId w:val="34"/>
  </w:num>
  <w:num w:numId="26">
    <w:abstractNumId w:val="16"/>
  </w:num>
  <w:num w:numId="27">
    <w:abstractNumId w:val="31"/>
  </w:num>
  <w:num w:numId="28">
    <w:abstractNumId w:val="11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8"/>
  </w:num>
  <w:num w:numId="34">
    <w:abstractNumId w:val="32"/>
  </w:num>
  <w:num w:numId="35">
    <w:abstractNumId w:val="5"/>
  </w:num>
  <w:num w:numId="36">
    <w:abstractNumId w:val="24"/>
  </w:num>
  <w:num w:numId="37">
    <w:abstractNumId w:val="10"/>
  </w:num>
  <w:num w:numId="38">
    <w:abstractNumId w:val="20"/>
  </w:num>
  <w:num w:numId="39">
    <w:abstractNumId w:val="38"/>
  </w:num>
  <w:num w:numId="40">
    <w:abstractNumId w:val="15"/>
  </w:num>
  <w:num w:numId="4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7D0B"/>
    <w:rsid w:val="00014716"/>
    <w:rsid w:val="00015ED7"/>
    <w:rsid w:val="0003207F"/>
    <w:rsid w:val="000439E4"/>
    <w:rsid w:val="00073890"/>
    <w:rsid w:val="00074DD6"/>
    <w:rsid w:val="00083FF7"/>
    <w:rsid w:val="00091A58"/>
    <w:rsid w:val="00092DD0"/>
    <w:rsid w:val="000A0163"/>
    <w:rsid w:val="000B2430"/>
    <w:rsid w:val="000E09C6"/>
    <w:rsid w:val="000E3416"/>
    <w:rsid w:val="00124072"/>
    <w:rsid w:val="0015099B"/>
    <w:rsid w:val="0015532E"/>
    <w:rsid w:val="00174203"/>
    <w:rsid w:val="0017754D"/>
    <w:rsid w:val="00183B33"/>
    <w:rsid w:val="00190642"/>
    <w:rsid w:val="00192D13"/>
    <w:rsid w:val="00197A5F"/>
    <w:rsid w:val="001B2A90"/>
    <w:rsid w:val="001B461D"/>
    <w:rsid w:val="001C24F1"/>
    <w:rsid w:val="001D1F88"/>
    <w:rsid w:val="001E3518"/>
    <w:rsid w:val="002065ED"/>
    <w:rsid w:val="00225770"/>
    <w:rsid w:val="00255049"/>
    <w:rsid w:val="00267F7F"/>
    <w:rsid w:val="00287B36"/>
    <w:rsid w:val="00287EB4"/>
    <w:rsid w:val="00290500"/>
    <w:rsid w:val="002916E8"/>
    <w:rsid w:val="00297EEF"/>
    <w:rsid w:val="002B21C3"/>
    <w:rsid w:val="002D0A1C"/>
    <w:rsid w:val="002D1C66"/>
    <w:rsid w:val="002D4A35"/>
    <w:rsid w:val="002E170D"/>
    <w:rsid w:val="002E34C0"/>
    <w:rsid w:val="00324580"/>
    <w:rsid w:val="00341E13"/>
    <w:rsid w:val="00376F1D"/>
    <w:rsid w:val="00382DCB"/>
    <w:rsid w:val="00391A34"/>
    <w:rsid w:val="003B081D"/>
    <w:rsid w:val="003B2EB5"/>
    <w:rsid w:val="00407466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B2994"/>
    <w:rsid w:val="004C2411"/>
    <w:rsid w:val="004C3FFF"/>
    <w:rsid w:val="004C44EA"/>
    <w:rsid w:val="004E2B71"/>
    <w:rsid w:val="00502CDE"/>
    <w:rsid w:val="00514D77"/>
    <w:rsid w:val="00520EAC"/>
    <w:rsid w:val="005358D9"/>
    <w:rsid w:val="00543A17"/>
    <w:rsid w:val="00553DE4"/>
    <w:rsid w:val="00556B70"/>
    <w:rsid w:val="005602C8"/>
    <w:rsid w:val="00586599"/>
    <w:rsid w:val="005D08E0"/>
    <w:rsid w:val="005D42F6"/>
    <w:rsid w:val="005F161F"/>
    <w:rsid w:val="005F6691"/>
    <w:rsid w:val="00601D69"/>
    <w:rsid w:val="006171BF"/>
    <w:rsid w:val="006224AD"/>
    <w:rsid w:val="00624CD4"/>
    <w:rsid w:val="006270E9"/>
    <w:rsid w:val="00640C69"/>
    <w:rsid w:val="00647D3A"/>
    <w:rsid w:val="00652A42"/>
    <w:rsid w:val="0069034A"/>
    <w:rsid w:val="006934BA"/>
    <w:rsid w:val="006A391E"/>
    <w:rsid w:val="006A4996"/>
    <w:rsid w:val="006B40DF"/>
    <w:rsid w:val="006D3CEE"/>
    <w:rsid w:val="006D7BC5"/>
    <w:rsid w:val="006F46C2"/>
    <w:rsid w:val="0072183D"/>
    <w:rsid w:val="00743D76"/>
    <w:rsid w:val="00756550"/>
    <w:rsid w:val="00762004"/>
    <w:rsid w:val="00770638"/>
    <w:rsid w:val="00771304"/>
    <w:rsid w:val="00773810"/>
    <w:rsid w:val="007770CA"/>
    <w:rsid w:val="007830B1"/>
    <w:rsid w:val="007B47F6"/>
    <w:rsid w:val="007B7B97"/>
    <w:rsid w:val="007D26DC"/>
    <w:rsid w:val="007D3755"/>
    <w:rsid w:val="007F0E5A"/>
    <w:rsid w:val="007F13A8"/>
    <w:rsid w:val="007F3ECE"/>
    <w:rsid w:val="007F729D"/>
    <w:rsid w:val="00805BE2"/>
    <w:rsid w:val="0081131F"/>
    <w:rsid w:val="008178C0"/>
    <w:rsid w:val="00822219"/>
    <w:rsid w:val="008264D8"/>
    <w:rsid w:val="00843F60"/>
    <w:rsid w:val="00850C04"/>
    <w:rsid w:val="0088006A"/>
    <w:rsid w:val="008A071A"/>
    <w:rsid w:val="008C2445"/>
    <w:rsid w:val="008C5A62"/>
    <w:rsid w:val="008D0FC3"/>
    <w:rsid w:val="008F51CA"/>
    <w:rsid w:val="0090541F"/>
    <w:rsid w:val="00920C0C"/>
    <w:rsid w:val="00920E86"/>
    <w:rsid w:val="00920FDB"/>
    <w:rsid w:val="00921058"/>
    <w:rsid w:val="00927BE8"/>
    <w:rsid w:val="009356CE"/>
    <w:rsid w:val="009376FF"/>
    <w:rsid w:val="00940E07"/>
    <w:rsid w:val="0094269C"/>
    <w:rsid w:val="00952BF4"/>
    <w:rsid w:val="009547DB"/>
    <w:rsid w:val="00984B86"/>
    <w:rsid w:val="009C17CE"/>
    <w:rsid w:val="009C204A"/>
    <w:rsid w:val="009D22D1"/>
    <w:rsid w:val="009D2BAF"/>
    <w:rsid w:val="009E34DC"/>
    <w:rsid w:val="009E3F2E"/>
    <w:rsid w:val="009E7B38"/>
    <w:rsid w:val="00A24167"/>
    <w:rsid w:val="00A323BC"/>
    <w:rsid w:val="00A449FC"/>
    <w:rsid w:val="00A50785"/>
    <w:rsid w:val="00A56833"/>
    <w:rsid w:val="00A62515"/>
    <w:rsid w:val="00A6746E"/>
    <w:rsid w:val="00A9158C"/>
    <w:rsid w:val="00AA77CC"/>
    <w:rsid w:val="00AB2CE5"/>
    <w:rsid w:val="00AC7F69"/>
    <w:rsid w:val="00AD38C8"/>
    <w:rsid w:val="00AE278A"/>
    <w:rsid w:val="00AE3EDF"/>
    <w:rsid w:val="00B04818"/>
    <w:rsid w:val="00B109CA"/>
    <w:rsid w:val="00B14F8E"/>
    <w:rsid w:val="00B21B76"/>
    <w:rsid w:val="00B5365E"/>
    <w:rsid w:val="00B830C1"/>
    <w:rsid w:val="00B83E89"/>
    <w:rsid w:val="00B84E72"/>
    <w:rsid w:val="00B85F11"/>
    <w:rsid w:val="00B9157F"/>
    <w:rsid w:val="00B952E6"/>
    <w:rsid w:val="00BA2A12"/>
    <w:rsid w:val="00BC471B"/>
    <w:rsid w:val="00BE556E"/>
    <w:rsid w:val="00C13528"/>
    <w:rsid w:val="00C15D29"/>
    <w:rsid w:val="00C21E23"/>
    <w:rsid w:val="00C34EA2"/>
    <w:rsid w:val="00C61C6F"/>
    <w:rsid w:val="00C6257E"/>
    <w:rsid w:val="00C71F41"/>
    <w:rsid w:val="00C812F1"/>
    <w:rsid w:val="00C82E63"/>
    <w:rsid w:val="00C95100"/>
    <w:rsid w:val="00C978E6"/>
    <w:rsid w:val="00CA3D46"/>
    <w:rsid w:val="00CB20F1"/>
    <w:rsid w:val="00CE502B"/>
    <w:rsid w:val="00D26C4F"/>
    <w:rsid w:val="00D329A6"/>
    <w:rsid w:val="00D33A59"/>
    <w:rsid w:val="00D42548"/>
    <w:rsid w:val="00D43470"/>
    <w:rsid w:val="00D5085F"/>
    <w:rsid w:val="00D520E4"/>
    <w:rsid w:val="00D64C59"/>
    <w:rsid w:val="00DB49BD"/>
    <w:rsid w:val="00DF31B1"/>
    <w:rsid w:val="00E03B54"/>
    <w:rsid w:val="00E14DF1"/>
    <w:rsid w:val="00E2250C"/>
    <w:rsid w:val="00E53475"/>
    <w:rsid w:val="00E722A3"/>
    <w:rsid w:val="00E760A1"/>
    <w:rsid w:val="00E77359"/>
    <w:rsid w:val="00E8087D"/>
    <w:rsid w:val="00E83956"/>
    <w:rsid w:val="00EA19E3"/>
    <w:rsid w:val="00EA44F5"/>
    <w:rsid w:val="00EB1BA4"/>
    <w:rsid w:val="00EC1B3B"/>
    <w:rsid w:val="00EC46B9"/>
    <w:rsid w:val="00ED102A"/>
    <w:rsid w:val="00EE4321"/>
    <w:rsid w:val="00EF0236"/>
    <w:rsid w:val="00EF1BB6"/>
    <w:rsid w:val="00EF20E6"/>
    <w:rsid w:val="00EF33BF"/>
    <w:rsid w:val="00F02B5B"/>
    <w:rsid w:val="00F069CA"/>
    <w:rsid w:val="00F44AC7"/>
    <w:rsid w:val="00F523B3"/>
    <w:rsid w:val="00F55B51"/>
    <w:rsid w:val="00F5619F"/>
    <w:rsid w:val="00F706C7"/>
    <w:rsid w:val="00F73DCC"/>
    <w:rsid w:val="00F810FA"/>
    <w:rsid w:val="00F9086D"/>
    <w:rsid w:val="00FB0C1F"/>
    <w:rsid w:val="00FB1BD8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6DF601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204A"/>
    <w:pPr>
      <w:suppressAutoHyphens/>
      <w:ind w:left="1304"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074DD6"/>
    <w:pPr>
      <w:spacing w:before="100" w:beforeAutospacing="1" w:after="100" w:afterAutospacing="1"/>
    </w:pPr>
    <w:rPr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5D42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385EFFC49F41B34B89D285285D29" ma:contentTypeVersion="13" ma:contentTypeDescription="Create a new document." ma:contentTypeScope="" ma:versionID="ef95590b6b345005258307c0a83ceb4e">
  <xsd:schema xmlns:xsd="http://www.w3.org/2001/XMLSchema" xmlns:xs="http://www.w3.org/2001/XMLSchema" xmlns:p="http://schemas.microsoft.com/office/2006/metadata/properties" xmlns:ns3="2fe7234d-bbbe-4e84-afff-d403e11eb016" xmlns:ns4="6dbcf73f-37ed-427a-9ad6-482a1817515f" targetNamespace="http://schemas.microsoft.com/office/2006/metadata/properties" ma:root="true" ma:fieldsID="6b3e1bf163107c4ac2f596305be91feb" ns3:_="" ns4:_="">
    <xsd:import namespace="2fe7234d-bbbe-4e84-afff-d403e11eb016"/>
    <xsd:import namespace="6dbcf73f-37ed-427a-9ad6-482a18175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7234d-bbbe-4e84-afff-d403e11eb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f73f-37ed-427a-9ad6-482a1817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FC01-D51C-4E5D-8897-6551416BCDC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6dbcf73f-37ed-427a-9ad6-482a1817515f"/>
    <ds:schemaRef ds:uri="2fe7234d-bbbe-4e84-afff-d403e11eb01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48FDAB-B8FF-4BCF-B8D9-5F3A0DDA8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BE4D-EA4C-4601-BAC2-C4ED0F262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7234d-bbbe-4e84-afff-d403e11eb016"/>
    <ds:schemaRef ds:uri="6dbcf73f-37ed-427a-9ad6-482a18175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049BC-BBCE-4EA6-902C-2AE3695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1580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Ishimwe, Jean Luc</cp:lastModifiedBy>
  <cp:revision>5</cp:revision>
  <cp:lastPrinted>2011-08-02T10:07:00Z</cp:lastPrinted>
  <dcterms:created xsi:type="dcterms:W3CDTF">2022-08-11T17:00:00Z</dcterms:created>
  <dcterms:modified xsi:type="dcterms:W3CDTF">2022-08-30T08:37:00Z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0x010100543B385EFFC49F41B34B89D285285D29</vt:lpwstr>
  </property>
</Properties>
</file>